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5A2B68">
        <w:rPr>
          <w:rFonts w:ascii="Times New Roman" w:hAnsi="Times New Roman"/>
          <w:b/>
          <w:sz w:val="24"/>
          <w:szCs w:val="24"/>
        </w:rPr>
        <w:t>1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4D49F9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9018C" w:rsidRDefault="0089018C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604" w:rsidRPr="002D70CE" w:rsidRDefault="00352604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815CE8" w:rsidRPr="002D70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E12CAF" w:rsidRPr="002D70C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261689">
        <w:rPr>
          <w:rFonts w:ascii="Times New Roman" w:hAnsi="Times New Roman" w:cs="Times New Roman"/>
          <w:sz w:val="24"/>
          <w:szCs w:val="24"/>
        </w:rPr>
        <w:t xml:space="preserve">    </w:t>
      </w:r>
      <w:r w:rsidR="00AD7B15">
        <w:rPr>
          <w:rFonts w:ascii="Times New Roman" w:hAnsi="Times New Roman" w:cs="Times New Roman"/>
          <w:sz w:val="24"/>
          <w:szCs w:val="24"/>
        </w:rPr>
        <w:t>30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AD7B15">
        <w:rPr>
          <w:rFonts w:ascii="Times New Roman" w:hAnsi="Times New Roman" w:cs="Times New Roman"/>
          <w:sz w:val="24"/>
          <w:szCs w:val="24"/>
        </w:rPr>
        <w:t>янва</w:t>
      </w:r>
      <w:r w:rsidR="00F74600">
        <w:rPr>
          <w:rFonts w:ascii="Times New Roman" w:hAnsi="Times New Roman" w:cs="Times New Roman"/>
          <w:sz w:val="24"/>
          <w:szCs w:val="24"/>
        </w:rPr>
        <w:t>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4D49F9">
        <w:rPr>
          <w:rFonts w:ascii="Times New Roman" w:hAnsi="Times New Roman" w:cs="Times New Roman"/>
          <w:sz w:val="24"/>
          <w:szCs w:val="24"/>
        </w:rPr>
        <w:t>8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530E33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>, от 15 июля 2016 года № 258-п</w:t>
      </w:r>
      <w:r w:rsidR="002329B9">
        <w:rPr>
          <w:rFonts w:ascii="Times New Roman" w:hAnsi="Times New Roman"/>
          <w:sz w:val="24"/>
          <w:szCs w:val="24"/>
        </w:rPr>
        <w:t>, от 02.12.2016 № 476-п</w:t>
      </w:r>
      <w:r w:rsidR="00291210">
        <w:rPr>
          <w:rFonts w:ascii="Times New Roman" w:hAnsi="Times New Roman"/>
          <w:sz w:val="24"/>
          <w:szCs w:val="24"/>
        </w:rPr>
        <w:t>, от 27.01.2017</w:t>
      </w:r>
      <w:r w:rsidR="00261689">
        <w:rPr>
          <w:rFonts w:ascii="Times New Roman" w:hAnsi="Times New Roman"/>
          <w:sz w:val="24"/>
          <w:szCs w:val="24"/>
        </w:rPr>
        <w:t xml:space="preserve"> № </w:t>
      </w:r>
      <w:r w:rsidR="00363175">
        <w:rPr>
          <w:rFonts w:ascii="Times New Roman" w:hAnsi="Times New Roman"/>
          <w:sz w:val="24"/>
          <w:szCs w:val="24"/>
        </w:rPr>
        <w:t>25-п</w:t>
      </w:r>
      <w:r w:rsidR="00AE40E7">
        <w:rPr>
          <w:rFonts w:ascii="Times New Roman" w:hAnsi="Times New Roman"/>
          <w:sz w:val="24"/>
          <w:szCs w:val="24"/>
        </w:rPr>
        <w:t xml:space="preserve">, от </w:t>
      </w:r>
      <w:r w:rsidR="00AE40E7" w:rsidRPr="00AB369C">
        <w:rPr>
          <w:rFonts w:ascii="Times New Roman" w:eastAsiaTheme="minorHAnsi" w:hAnsi="Times New Roman"/>
          <w:sz w:val="24"/>
          <w:szCs w:val="24"/>
        </w:rPr>
        <w:t>19.05.</w:t>
      </w:r>
      <w:r w:rsidR="00AE40E7" w:rsidRPr="00530E33">
        <w:rPr>
          <w:rFonts w:ascii="Times New Roman" w:eastAsiaTheme="minorHAnsi" w:hAnsi="Times New Roman"/>
          <w:sz w:val="24"/>
          <w:szCs w:val="24"/>
        </w:rPr>
        <w:t xml:space="preserve">2017 </w:t>
      </w:r>
      <w:hyperlink r:id="rId8" w:history="1">
        <w:r w:rsidR="00AE40E7" w:rsidRPr="00530E33">
          <w:rPr>
            <w:rFonts w:ascii="Times New Roman" w:eastAsiaTheme="minorHAnsi" w:hAnsi="Times New Roman"/>
            <w:sz w:val="24"/>
            <w:szCs w:val="24"/>
          </w:rPr>
          <w:t>№ 196-п</w:t>
        </w:r>
      </w:hyperlink>
      <w:r w:rsidR="00AE40E7" w:rsidRPr="00530E33">
        <w:rPr>
          <w:rFonts w:ascii="Times New Roman" w:eastAsiaTheme="minorHAnsi" w:hAnsi="Times New Roman"/>
          <w:sz w:val="24"/>
          <w:szCs w:val="24"/>
        </w:rPr>
        <w:t xml:space="preserve">, от 02.11.2017 </w:t>
      </w:r>
      <w:hyperlink r:id="rId9" w:history="1">
        <w:r w:rsidR="00AE40E7" w:rsidRPr="00530E33">
          <w:rPr>
            <w:rFonts w:ascii="Times New Roman" w:eastAsiaTheme="minorHAnsi" w:hAnsi="Times New Roman"/>
            <w:sz w:val="24"/>
            <w:szCs w:val="24"/>
          </w:rPr>
          <w:t xml:space="preserve">№ 440-п </w:t>
        </w:r>
      </w:hyperlink>
      <w:r w:rsidR="00307D33" w:rsidRPr="00530E33">
        <w:rPr>
          <w:rFonts w:ascii="Times New Roman" w:hAnsi="Times New Roman"/>
          <w:sz w:val="24"/>
          <w:szCs w:val="24"/>
        </w:rPr>
        <w:t xml:space="preserve"> </w:t>
      </w:r>
      <w:r w:rsidRPr="00530E33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5F7E81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4D49F9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Департамента здравоохранения Ханты-Мансийского автономного округа – Югры, председатель комиссии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4D49F9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4D49F9" w:rsidRPr="00AA43B7" w:rsidRDefault="004D49F9" w:rsidP="004D49F9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4D49F9" w:rsidRPr="005F7E81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4D49F9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662BF3" w:rsidRPr="002D70CE" w:rsidRDefault="00136EF1" w:rsidP="00FB0B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2D70CE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4D49F9">
        <w:rPr>
          <w:rFonts w:ascii="Times New Roman" w:hAnsi="Times New Roman"/>
          <w:sz w:val="24"/>
          <w:szCs w:val="24"/>
        </w:rPr>
        <w:t>08</w:t>
      </w:r>
      <w:r w:rsidR="00662BF3" w:rsidRPr="002D70CE">
        <w:rPr>
          <w:rFonts w:ascii="Times New Roman" w:hAnsi="Times New Roman"/>
          <w:sz w:val="24"/>
          <w:szCs w:val="24"/>
        </w:rPr>
        <w:t>.1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662BF3" w:rsidRPr="002D70CE">
        <w:rPr>
          <w:rFonts w:ascii="Times New Roman" w:hAnsi="Times New Roman"/>
          <w:sz w:val="24"/>
          <w:szCs w:val="24"/>
        </w:rPr>
        <w:t>.201</w:t>
      </w:r>
      <w:r w:rsidR="004D49F9">
        <w:rPr>
          <w:rFonts w:ascii="Times New Roman" w:hAnsi="Times New Roman"/>
          <w:sz w:val="24"/>
          <w:szCs w:val="24"/>
        </w:rPr>
        <w:t>7</w:t>
      </w:r>
      <w:r w:rsidR="00662BF3" w:rsidRPr="002D70CE">
        <w:rPr>
          <w:rFonts w:ascii="Times New Roman" w:hAnsi="Times New Roman"/>
          <w:sz w:val="24"/>
          <w:szCs w:val="24"/>
        </w:rPr>
        <w:t xml:space="preserve"> № </w:t>
      </w:r>
      <w:r w:rsidR="00AD7B15">
        <w:rPr>
          <w:rFonts w:ascii="Times New Roman" w:hAnsi="Times New Roman"/>
          <w:sz w:val="24"/>
          <w:szCs w:val="24"/>
        </w:rPr>
        <w:t>14</w:t>
      </w:r>
      <w:r w:rsidR="004D49F9">
        <w:rPr>
          <w:rFonts w:ascii="Times New Roman" w:hAnsi="Times New Roman"/>
          <w:sz w:val="24"/>
          <w:szCs w:val="24"/>
        </w:rPr>
        <w:t>92</w:t>
      </w:r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D434ED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4D49F9">
        <w:rPr>
          <w:rFonts w:ascii="Times New Roman" w:hAnsi="Times New Roman"/>
          <w:sz w:val="24"/>
          <w:szCs w:val="24"/>
        </w:rPr>
        <w:t>8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</w:t>
      </w:r>
      <w:r w:rsidR="004D49F9">
        <w:rPr>
          <w:rFonts w:ascii="Times New Roman" w:hAnsi="Times New Roman"/>
          <w:sz w:val="24"/>
          <w:szCs w:val="24"/>
        </w:rPr>
        <w:t>9</w:t>
      </w:r>
      <w:r w:rsidR="00AD7B15">
        <w:rPr>
          <w:rFonts w:ascii="Times New Roman" w:hAnsi="Times New Roman"/>
          <w:sz w:val="24"/>
          <w:szCs w:val="24"/>
        </w:rPr>
        <w:t xml:space="preserve"> и 20</w:t>
      </w:r>
      <w:r w:rsidR="004D49F9">
        <w:rPr>
          <w:rFonts w:ascii="Times New Roman" w:hAnsi="Times New Roman"/>
          <w:sz w:val="24"/>
          <w:szCs w:val="24"/>
        </w:rPr>
        <w:t>20</w:t>
      </w:r>
      <w:r w:rsidR="00AD7B15">
        <w:rPr>
          <w:rFonts w:ascii="Times New Roman" w:hAnsi="Times New Roman"/>
          <w:sz w:val="24"/>
          <w:szCs w:val="24"/>
        </w:rPr>
        <w:t xml:space="preserve"> годов</w:t>
      </w:r>
      <w:r w:rsidR="006F21CE" w:rsidRP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AD7B15">
        <w:rPr>
          <w:rFonts w:ascii="Times New Roman" w:hAnsi="Times New Roman"/>
          <w:sz w:val="24"/>
          <w:szCs w:val="24"/>
        </w:rPr>
        <w:t>2</w:t>
      </w:r>
      <w:r w:rsidR="006F21CE" w:rsidRPr="002D70CE">
        <w:rPr>
          <w:rFonts w:ascii="Times New Roman" w:hAnsi="Times New Roman"/>
          <w:sz w:val="24"/>
          <w:szCs w:val="24"/>
        </w:rPr>
        <w:t>.12.201</w:t>
      </w:r>
      <w:r w:rsidR="004D49F9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</w:t>
      </w:r>
      <w:r w:rsidR="00662BF3" w:rsidRPr="002D70CE">
        <w:rPr>
          <w:rFonts w:ascii="Times New Roman" w:hAnsi="Times New Roman"/>
          <w:sz w:val="24"/>
          <w:szCs w:val="24"/>
        </w:rPr>
        <w:t xml:space="preserve">№ </w:t>
      </w:r>
      <w:r w:rsidR="00AD7B15">
        <w:rPr>
          <w:rFonts w:ascii="Times New Roman" w:hAnsi="Times New Roman"/>
          <w:sz w:val="24"/>
          <w:szCs w:val="24"/>
        </w:rPr>
        <w:t>5</w:t>
      </w:r>
      <w:r w:rsidR="004D49F9">
        <w:rPr>
          <w:rFonts w:ascii="Times New Roman" w:hAnsi="Times New Roman"/>
          <w:sz w:val="24"/>
          <w:szCs w:val="24"/>
        </w:rPr>
        <w:t>28</w:t>
      </w:r>
      <w:r w:rsidR="00662BF3" w:rsidRPr="002D70CE">
        <w:rPr>
          <w:rFonts w:ascii="Times New Roman" w:hAnsi="Times New Roman"/>
          <w:sz w:val="24"/>
          <w:szCs w:val="24"/>
        </w:rPr>
        <w:t xml:space="preserve">-п </w:t>
      </w:r>
      <w:r w:rsidR="002D70CE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4D49F9">
        <w:rPr>
          <w:rFonts w:ascii="Times New Roman" w:hAnsi="Times New Roman"/>
          <w:sz w:val="24"/>
          <w:szCs w:val="24"/>
        </w:rPr>
        <w:t>8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</w:t>
      </w:r>
      <w:r w:rsidR="004D49F9">
        <w:rPr>
          <w:rFonts w:ascii="Times New Roman" w:hAnsi="Times New Roman"/>
          <w:sz w:val="24"/>
          <w:szCs w:val="24"/>
        </w:rPr>
        <w:t>9</w:t>
      </w:r>
      <w:r w:rsidR="00AD7B15">
        <w:rPr>
          <w:rFonts w:ascii="Times New Roman" w:hAnsi="Times New Roman"/>
          <w:sz w:val="24"/>
          <w:szCs w:val="24"/>
        </w:rPr>
        <w:t xml:space="preserve"> и 20</w:t>
      </w:r>
      <w:r w:rsidR="004D49F9">
        <w:rPr>
          <w:rFonts w:ascii="Times New Roman" w:hAnsi="Times New Roman"/>
          <w:sz w:val="24"/>
          <w:szCs w:val="24"/>
        </w:rPr>
        <w:t>20</w:t>
      </w:r>
      <w:r w:rsidR="00AD7B15">
        <w:rPr>
          <w:rFonts w:ascii="Times New Roman" w:hAnsi="Times New Roman"/>
          <w:sz w:val="24"/>
          <w:szCs w:val="24"/>
        </w:rPr>
        <w:t xml:space="preserve"> годов</w:t>
      </w:r>
      <w:r w:rsid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</w:t>
      </w:r>
    </w:p>
    <w:p w:rsidR="00F74600" w:rsidRPr="008F2B02" w:rsidRDefault="00662BF3" w:rsidP="00D06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B06CD6" w:rsidRPr="008F2B02">
        <w:rPr>
          <w:rFonts w:ascii="Times New Roman" w:hAnsi="Times New Roman"/>
          <w:sz w:val="24"/>
          <w:szCs w:val="24"/>
        </w:rPr>
        <w:t>8</w:t>
      </w:r>
      <w:r w:rsidRPr="008F2B02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8F2B02">
        <w:rPr>
          <w:rFonts w:ascii="Times New Roman" w:hAnsi="Times New Roman"/>
          <w:sz w:val="24"/>
          <w:szCs w:val="24"/>
        </w:rPr>
        <w:t xml:space="preserve"> </w:t>
      </w:r>
    </w:p>
    <w:p w:rsidR="00F74600" w:rsidRPr="008F2B02" w:rsidRDefault="00F74600" w:rsidP="00F7460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0633E5" w:rsidRPr="008F2B02" w:rsidRDefault="00B1682F" w:rsidP="00545D69">
      <w:pPr>
        <w:pStyle w:val="ConsPlusNonformat"/>
        <w:numPr>
          <w:ilvl w:val="1"/>
          <w:numId w:val="1"/>
        </w:numPr>
        <w:tabs>
          <w:tab w:val="left" w:pos="710"/>
        </w:tabs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F2B02">
        <w:rPr>
          <w:rFonts w:ascii="Times New Roman" w:hAnsi="Times New Roman"/>
          <w:color w:val="000000"/>
          <w:sz w:val="24"/>
          <w:szCs w:val="24"/>
        </w:rPr>
        <w:t>А</w:t>
      </w:r>
      <w:r w:rsidR="0005499F" w:rsidRPr="008F2B02">
        <w:rPr>
          <w:rFonts w:ascii="Times New Roman" w:hAnsi="Times New Roman"/>
          <w:color w:val="000000"/>
          <w:sz w:val="24"/>
          <w:szCs w:val="24"/>
        </w:rPr>
        <w:t>бзац</w:t>
      </w:r>
      <w:r w:rsidRPr="008F2B02">
        <w:rPr>
          <w:rFonts w:ascii="Times New Roman" w:hAnsi="Times New Roman"/>
          <w:color w:val="000000"/>
          <w:sz w:val="24"/>
          <w:szCs w:val="24"/>
        </w:rPr>
        <w:t xml:space="preserve"> 12</w:t>
      </w:r>
      <w:r w:rsidR="000633E5" w:rsidRPr="008F2B02">
        <w:rPr>
          <w:rFonts w:ascii="Times New Roman" w:hAnsi="Times New Roman"/>
          <w:color w:val="000000"/>
          <w:sz w:val="24"/>
          <w:szCs w:val="24"/>
        </w:rPr>
        <w:t xml:space="preserve">, пункта </w:t>
      </w:r>
      <w:r w:rsidR="0005499F" w:rsidRPr="008F2B02">
        <w:rPr>
          <w:rFonts w:ascii="Times New Roman" w:hAnsi="Times New Roman"/>
          <w:color w:val="000000"/>
          <w:sz w:val="24"/>
          <w:szCs w:val="24"/>
        </w:rPr>
        <w:t>6</w:t>
      </w:r>
      <w:r w:rsidR="000633E5" w:rsidRPr="008F2B02">
        <w:rPr>
          <w:rFonts w:ascii="Times New Roman" w:hAnsi="Times New Roman"/>
          <w:color w:val="000000"/>
          <w:sz w:val="24"/>
          <w:szCs w:val="24"/>
        </w:rPr>
        <w:t xml:space="preserve"> раздела </w:t>
      </w:r>
      <w:r w:rsidR="000633E5" w:rsidRPr="008F2B02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="000633E5" w:rsidRPr="008F2B02">
        <w:rPr>
          <w:rFonts w:ascii="Times New Roman" w:hAnsi="Times New Roman"/>
          <w:color w:val="000000"/>
          <w:sz w:val="24"/>
          <w:szCs w:val="24"/>
        </w:rPr>
        <w:t xml:space="preserve"> изложить в новой редакции:</w:t>
      </w:r>
    </w:p>
    <w:p w:rsidR="00545D69" w:rsidRDefault="000633E5" w:rsidP="00545D69">
      <w:pPr>
        <w:pStyle w:val="a3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F2B02">
        <w:rPr>
          <w:rFonts w:ascii="Times New Roman" w:hAnsi="Times New Roman"/>
          <w:color w:val="000000"/>
          <w:sz w:val="24"/>
          <w:szCs w:val="24"/>
        </w:rPr>
        <w:t>«</w:t>
      </w:r>
      <w:r w:rsidR="0005499F" w:rsidRPr="00D53337">
        <w:rPr>
          <w:rFonts w:ascii="Times New Roman" w:eastAsia="Times New Roman" w:hAnsi="Times New Roman"/>
          <w:b/>
          <w:sz w:val="24"/>
          <w:szCs w:val="24"/>
          <w:lang w:eastAsia="ar-SA"/>
        </w:rPr>
        <w:t>Тарифы в сфере обязательного медицинского страхования</w:t>
      </w:r>
      <w:r w:rsidR="0005499F" w:rsidRPr="008F2B02">
        <w:rPr>
          <w:rFonts w:ascii="Times New Roman" w:eastAsia="Times New Roman" w:hAnsi="Times New Roman"/>
          <w:sz w:val="24"/>
          <w:szCs w:val="24"/>
          <w:lang w:eastAsia="ar-SA"/>
        </w:rPr>
        <w:t xml:space="preserve"> (далее – тарифы) – стоимость единицы объёма медицинской помощи, оказываемой застрахованным лицам по ОМС</w:t>
      </w:r>
      <w:r w:rsidRPr="008F2B02">
        <w:rPr>
          <w:rFonts w:ascii="Times New Roman" w:hAnsi="Times New Roman"/>
          <w:color w:val="000000"/>
          <w:sz w:val="24"/>
          <w:szCs w:val="24"/>
        </w:rPr>
        <w:t>».</w:t>
      </w:r>
      <w:r w:rsidR="00EE1F44" w:rsidRPr="008F2B0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E1F44" w:rsidRPr="00545D69" w:rsidRDefault="00B1682F" w:rsidP="00545D69">
      <w:pPr>
        <w:pStyle w:val="a3"/>
        <w:numPr>
          <w:ilvl w:val="0"/>
          <w:numId w:val="28"/>
        </w:num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45D69">
        <w:rPr>
          <w:rFonts w:ascii="Times New Roman" w:hAnsi="Times New Roman"/>
          <w:sz w:val="24"/>
          <w:szCs w:val="24"/>
        </w:rPr>
        <w:t>А</w:t>
      </w:r>
      <w:r w:rsidR="00EE1F44" w:rsidRPr="00545D69">
        <w:rPr>
          <w:rFonts w:ascii="Times New Roman" w:hAnsi="Times New Roman"/>
          <w:sz w:val="24"/>
          <w:szCs w:val="24"/>
        </w:rPr>
        <w:t>бзац</w:t>
      </w:r>
      <w:r w:rsidRPr="00545D69">
        <w:rPr>
          <w:rFonts w:ascii="Times New Roman" w:hAnsi="Times New Roman"/>
          <w:sz w:val="24"/>
          <w:szCs w:val="24"/>
        </w:rPr>
        <w:t xml:space="preserve"> 14</w:t>
      </w:r>
      <w:r w:rsidR="00EE1F44" w:rsidRPr="00545D69">
        <w:rPr>
          <w:rFonts w:ascii="Times New Roman" w:hAnsi="Times New Roman"/>
          <w:sz w:val="24"/>
          <w:szCs w:val="24"/>
        </w:rPr>
        <w:t xml:space="preserve">, пункта 6 Раздала </w:t>
      </w:r>
      <w:r w:rsidR="00EE1F44" w:rsidRPr="00545D69">
        <w:rPr>
          <w:rFonts w:ascii="Times New Roman" w:hAnsi="Times New Roman"/>
          <w:sz w:val="24"/>
          <w:szCs w:val="24"/>
          <w:lang w:val="en-US"/>
        </w:rPr>
        <w:t>I</w:t>
      </w:r>
      <w:r w:rsidR="00EE1F44" w:rsidRPr="00545D69">
        <w:rPr>
          <w:rFonts w:ascii="Times New Roman" w:hAnsi="Times New Roman"/>
          <w:sz w:val="24"/>
          <w:szCs w:val="24"/>
        </w:rPr>
        <w:t xml:space="preserve"> </w:t>
      </w:r>
      <w:r w:rsidR="00EE1F44" w:rsidRPr="00545D69">
        <w:rPr>
          <w:rFonts w:ascii="Times New Roman" w:hAnsi="Times New Roman"/>
          <w:color w:val="000000"/>
          <w:sz w:val="24"/>
          <w:szCs w:val="24"/>
        </w:rPr>
        <w:t>изложить в новой редакции:</w:t>
      </w:r>
    </w:p>
    <w:p w:rsidR="00EE1F44" w:rsidRPr="008F2B02" w:rsidRDefault="00EE1F44" w:rsidP="00EE1F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 xml:space="preserve"> «</w:t>
      </w:r>
      <w:r w:rsidRPr="008F2B02">
        <w:rPr>
          <w:rFonts w:ascii="Times New Roman" w:hAnsi="Times New Roman"/>
          <w:b/>
          <w:sz w:val="24"/>
          <w:szCs w:val="24"/>
        </w:rPr>
        <w:t>Клинико-статистическая группа заболеваний (КСГ)</w:t>
      </w:r>
      <w:r w:rsidRPr="008F2B02">
        <w:rPr>
          <w:rFonts w:ascii="Times New Roman" w:hAnsi="Times New Roman"/>
          <w:sz w:val="24"/>
          <w:szCs w:val="24"/>
        </w:rPr>
        <w:t xml:space="preserve"> -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 Клинико-статистические группы не применяются врачами-экспертами страховых медицинских организаций в качестве клинических рекомендаций для проведения медико-экономической экспертизы и экспертизы качества медицинской помощи.»</w:t>
      </w:r>
    </w:p>
    <w:p w:rsidR="000633E5" w:rsidRPr="008F2B02" w:rsidRDefault="00B1682F" w:rsidP="00545D69">
      <w:pPr>
        <w:pStyle w:val="a3"/>
        <w:numPr>
          <w:ilvl w:val="1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F2B02">
        <w:rPr>
          <w:rFonts w:ascii="Times New Roman" w:hAnsi="Times New Roman"/>
          <w:color w:val="000000"/>
          <w:sz w:val="24"/>
          <w:szCs w:val="24"/>
        </w:rPr>
        <w:t>А</w:t>
      </w:r>
      <w:r w:rsidR="0005499F" w:rsidRPr="008F2B02">
        <w:rPr>
          <w:rFonts w:ascii="Times New Roman" w:hAnsi="Times New Roman"/>
          <w:color w:val="000000"/>
          <w:sz w:val="24"/>
          <w:szCs w:val="24"/>
        </w:rPr>
        <w:t>бзац</w:t>
      </w:r>
      <w:r w:rsidR="00AA550E">
        <w:rPr>
          <w:rFonts w:ascii="Times New Roman" w:hAnsi="Times New Roman"/>
          <w:color w:val="000000"/>
          <w:sz w:val="24"/>
          <w:szCs w:val="24"/>
        </w:rPr>
        <w:t>ы</w:t>
      </w:r>
      <w:r w:rsidRPr="008F2B0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550E">
        <w:rPr>
          <w:rFonts w:ascii="Times New Roman" w:hAnsi="Times New Roman"/>
          <w:color w:val="000000"/>
          <w:sz w:val="24"/>
          <w:szCs w:val="24"/>
        </w:rPr>
        <w:t>35</w:t>
      </w:r>
      <w:r w:rsidR="000013C3">
        <w:rPr>
          <w:rFonts w:ascii="Times New Roman" w:hAnsi="Times New Roman"/>
          <w:color w:val="000000"/>
          <w:sz w:val="24"/>
          <w:szCs w:val="24"/>
        </w:rPr>
        <w:t>-</w:t>
      </w:r>
      <w:r w:rsidR="00AA550E">
        <w:rPr>
          <w:rFonts w:ascii="Times New Roman" w:hAnsi="Times New Roman"/>
          <w:color w:val="000000"/>
          <w:sz w:val="24"/>
          <w:szCs w:val="24"/>
        </w:rPr>
        <w:t>43</w:t>
      </w:r>
      <w:r w:rsidR="0005499F" w:rsidRPr="008F2B02">
        <w:rPr>
          <w:rFonts w:ascii="Times New Roman" w:hAnsi="Times New Roman"/>
          <w:color w:val="000000"/>
          <w:sz w:val="24"/>
          <w:szCs w:val="24"/>
        </w:rPr>
        <w:t>, пункта 6</w:t>
      </w:r>
      <w:r w:rsidR="000633E5" w:rsidRPr="008F2B02">
        <w:rPr>
          <w:rFonts w:ascii="Times New Roman" w:hAnsi="Times New Roman"/>
          <w:color w:val="000000"/>
          <w:sz w:val="24"/>
          <w:szCs w:val="24"/>
        </w:rPr>
        <w:t xml:space="preserve"> раздела </w:t>
      </w:r>
      <w:r w:rsidR="000633E5" w:rsidRPr="008F2B02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="000633E5" w:rsidRPr="008F2B02">
        <w:rPr>
          <w:rFonts w:ascii="Times New Roman" w:hAnsi="Times New Roman"/>
          <w:color w:val="000000"/>
          <w:sz w:val="24"/>
          <w:szCs w:val="24"/>
        </w:rPr>
        <w:t xml:space="preserve"> изложить в новой редакции:</w:t>
      </w:r>
    </w:p>
    <w:p w:rsidR="000633E5" w:rsidRPr="008F2B02" w:rsidRDefault="000633E5" w:rsidP="000633E5">
      <w:pPr>
        <w:pStyle w:val="a3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F2B02">
        <w:rPr>
          <w:rFonts w:ascii="Times New Roman" w:hAnsi="Times New Roman"/>
          <w:color w:val="000000"/>
          <w:sz w:val="24"/>
          <w:szCs w:val="24"/>
        </w:rPr>
        <w:t>«</w:t>
      </w:r>
      <w:r w:rsidR="0005499F" w:rsidRPr="00AA550E">
        <w:rPr>
          <w:rFonts w:ascii="Times New Roman" w:hAnsi="Times New Roman"/>
          <w:b/>
          <w:sz w:val="24"/>
          <w:szCs w:val="24"/>
        </w:rPr>
        <w:t>Посещение</w:t>
      </w:r>
      <w:r w:rsidR="0005499F" w:rsidRPr="008F2B02">
        <w:rPr>
          <w:rFonts w:ascii="Times New Roman" w:hAnsi="Times New Roman"/>
          <w:sz w:val="24"/>
          <w:szCs w:val="24"/>
        </w:rPr>
        <w:t xml:space="preserve"> – контакт пациента с врачом или </w:t>
      </w:r>
      <w:proofErr w:type="gramStart"/>
      <w:r w:rsidR="0005499F" w:rsidRPr="008F2B02">
        <w:rPr>
          <w:rFonts w:ascii="Times New Roman" w:hAnsi="Times New Roman"/>
          <w:sz w:val="24"/>
          <w:szCs w:val="24"/>
        </w:rPr>
        <w:t>средним медицинским персоналом</w:t>
      </w:r>
      <w:proofErr w:type="gramEnd"/>
      <w:r w:rsidR="0005499F" w:rsidRPr="008F2B02">
        <w:rPr>
          <w:rFonts w:ascii="Times New Roman" w:hAnsi="Times New Roman"/>
          <w:sz w:val="24"/>
          <w:szCs w:val="24"/>
        </w:rPr>
        <w:t xml:space="preserve"> ведущим самостоятельный прием и наделенным функциями лечащего врача в установленном порядке, по поводу страхового случая, включающее комплекс необходимых медицинских услуг с последующей записью в медицинской карте пациента, получающего медицинскую помощь в амбулаторных условиях</w:t>
      </w:r>
      <w:r w:rsidRPr="008F2B02">
        <w:rPr>
          <w:rFonts w:ascii="Times New Roman" w:hAnsi="Times New Roman"/>
          <w:color w:val="000000"/>
          <w:sz w:val="24"/>
          <w:szCs w:val="24"/>
        </w:rPr>
        <w:t>.</w:t>
      </w:r>
    </w:p>
    <w:p w:rsidR="0005499F" w:rsidRPr="008F2B02" w:rsidRDefault="00602D57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 xml:space="preserve">- </w:t>
      </w:r>
      <w:r w:rsidR="0005499F" w:rsidRPr="008F2B02">
        <w:rPr>
          <w:rFonts w:ascii="Times New Roman" w:hAnsi="Times New Roman"/>
          <w:sz w:val="24"/>
          <w:szCs w:val="24"/>
        </w:rPr>
        <w:t xml:space="preserve">Объем медицинской помощи в амбулаторных условиях включает: 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а) посещения с профилактической целью, в том числе: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центров здоровья (комплексный медицинский осмотр);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в связи с диспансеризацией определенных групп населения;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в связи с профилактическими медицинскими осмотрами в соответствии с порядками, утверждаемыми Министерством здравоохранения Российской Федерации,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в связи с патронажем;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б) посещения с иными целями, в том числе: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в связи с другими обстоятельствами (получением справки, других медицинских документов, иных случаях, предусмотренных приказами Минздрава России в рамках территориальной программы ОМС);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медицинских работников, имеющих среднее медицинское образование, ведущих самостоятельный приём, наделенными функциями лечащего врача в установленном порядке;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 xml:space="preserve">в) разовые посещения по поводу заболевания, связанные с диагностическим обследованием, направлением на консультацию, госпитализацию, в дневной стационар, </w:t>
      </w:r>
      <w:r w:rsidRPr="008F2B02">
        <w:rPr>
          <w:rFonts w:ascii="Times New Roman" w:hAnsi="Times New Roman"/>
          <w:sz w:val="24"/>
          <w:szCs w:val="24"/>
        </w:rPr>
        <w:lastRenderedPageBreak/>
        <w:t>получением справки, санаторно-курортной карты и других медицинских документов, не предусматривающих повторное посещение, в связи с достижением результата.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Не подлежат учету и оплате, как посещения: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- обследования в отделениях (кабинетах) функциональной, лучевой, эндоскопической диагностики, лабораториях и т.д.;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- консультации и экспертизы, проводимые врачебными комиссиями;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- вакцинация;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 xml:space="preserve">- посещение врача функциональной диагностики, врача лечебной физкультуры, физиотерапевта, </w:t>
      </w:r>
      <w:proofErr w:type="spellStart"/>
      <w:r w:rsidRPr="008F2B02">
        <w:rPr>
          <w:rFonts w:ascii="Times New Roman" w:hAnsi="Times New Roman"/>
          <w:sz w:val="24"/>
          <w:szCs w:val="24"/>
        </w:rPr>
        <w:t>иглорефлексотерапевта</w:t>
      </w:r>
      <w:proofErr w:type="spellEnd"/>
      <w:r w:rsidRPr="008F2B02">
        <w:rPr>
          <w:rFonts w:ascii="Times New Roman" w:hAnsi="Times New Roman"/>
          <w:sz w:val="24"/>
          <w:szCs w:val="24"/>
        </w:rPr>
        <w:t xml:space="preserve">, психолога, логопеда; </w:t>
      </w:r>
    </w:p>
    <w:p w:rsidR="0005499F" w:rsidRPr="008F2B02" w:rsidRDefault="0005499F" w:rsidP="0005499F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 xml:space="preserve">- повторные посещения в течение дня больным одного и того же врача или врачей одной и той же специальности и (или) среднего медицинского персонала, ведущего самостоятельный приём в порядке, установленном Министерством здравоохранения РФ. </w:t>
      </w:r>
    </w:p>
    <w:p w:rsidR="00DC2AA4" w:rsidRPr="008F2B02" w:rsidRDefault="0005499F" w:rsidP="00AA550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Осмотр пациента заведующим отделением и (или) заместителем главного врача по медицинской части подлежит учету/оплате как врачебное посещение только в тех случаях, когда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="008141D8" w:rsidRPr="008F2B02">
        <w:rPr>
          <w:rFonts w:ascii="Times New Roman" w:hAnsi="Times New Roman"/>
          <w:sz w:val="24"/>
          <w:szCs w:val="24"/>
        </w:rPr>
        <w:t>.</w:t>
      </w:r>
    </w:p>
    <w:p w:rsidR="008141D8" w:rsidRPr="008F2B02" w:rsidRDefault="00E87B01" w:rsidP="00E87B0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A550E">
        <w:rPr>
          <w:rFonts w:ascii="Times New Roman" w:hAnsi="Times New Roman"/>
          <w:b/>
          <w:sz w:val="24"/>
          <w:szCs w:val="24"/>
        </w:rPr>
        <w:t>Обращение по заболеванию в амбулаторных условиях</w:t>
      </w:r>
      <w:r w:rsidRPr="008F2B02">
        <w:rPr>
          <w:rFonts w:ascii="Times New Roman" w:hAnsi="Times New Roman"/>
          <w:sz w:val="24"/>
          <w:szCs w:val="24"/>
        </w:rPr>
        <w:t xml:space="preserve"> – это  случай лечения заболевания в амбулаторных условиях, включающий совокупность посещений, в том числе активно на дому, и медицинских манипуляций с диагностической и лечебной целью,  по поводу одного заболевания, а также одно посещение в случае  направления пациента в иную МО для оказания специализированной или диагностической помощи, либо прерванное лечение  по инициативе пациента если результат лечения не достигнут,  без учёта посещения в связи с оказанием неотложной медицинской помощи</w:t>
      </w:r>
      <w:r w:rsidR="0085553A" w:rsidRPr="008F2B02">
        <w:rPr>
          <w:rFonts w:ascii="Times New Roman" w:hAnsi="Times New Roman"/>
          <w:sz w:val="24"/>
          <w:szCs w:val="24"/>
        </w:rPr>
        <w:t>»</w:t>
      </w:r>
      <w:r w:rsidR="008141D8" w:rsidRPr="008F2B02">
        <w:rPr>
          <w:rFonts w:ascii="Times New Roman" w:hAnsi="Times New Roman"/>
          <w:sz w:val="24"/>
          <w:szCs w:val="24"/>
        </w:rPr>
        <w:t>.</w:t>
      </w:r>
    </w:p>
    <w:p w:rsidR="008141D8" w:rsidRPr="00AA550E" w:rsidRDefault="00EE1F44" w:rsidP="00AA550E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A550E">
        <w:rPr>
          <w:rFonts w:ascii="Times New Roman" w:hAnsi="Times New Roman"/>
          <w:sz w:val="24"/>
          <w:szCs w:val="24"/>
        </w:rPr>
        <w:t xml:space="preserve"> </w:t>
      </w:r>
      <w:r w:rsidR="00E87B01" w:rsidRPr="00AA550E">
        <w:rPr>
          <w:rFonts w:ascii="Times New Roman" w:hAnsi="Times New Roman"/>
          <w:sz w:val="24"/>
          <w:szCs w:val="24"/>
        </w:rPr>
        <w:t xml:space="preserve">Дополнить </w:t>
      </w:r>
      <w:r w:rsidR="008141D8" w:rsidRPr="00AA550E">
        <w:rPr>
          <w:rFonts w:ascii="Times New Roman" w:hAnsi="Times New Roman"/>
          <w:sz w:val="24"/>
          <w:szCs w:val="24"/>
        </w:rPr>
        <w:t xml:space="preserve">пункт </w:t>
      </w:r>
      <w:r w:rsidR="00E87B01" w:rsidRPr="00AA550E">
        <w:rPr>
          <w:rFonts w:ascii="Times New Roman" w:hAnsi="Times New Roman"/>
          <w:sz w:val="24"/>
          <w:szCs w:val="24"/>
        </w:rPr>
        <w:t>6</w:t>
      </w:r>
      <w:r w:rsidR="008141D8" w:rsidRPr="00AA550E">
        <w:rPr>
          <w:rFonts w:ascii="Times New Roman" w:hAnsi="Times New Roman"/>
          <w:sz w:val="24"/>
          <w:szCs w:val="24"/>
        </w:rPr>
        <w:t xml:space="preserve">, раздела </w:t>
      </w:r>
      <w:r w:rsidR="008141D8" w:rsidRPr="00AA550E">
        <w:rPr>
          <w:rFonts w:ascii="Times New Roman" w:hAnsi="Times New Roman"/>
          <w:sz w:val="24"/>
          <w:szCs w:val="24"/>
          <w:lang w:val="en-US"/>
        </w:rPr>
        <w:t>I</w:t>
      </w:r>
      <w:r w:rsidR="008141D8" w:rsidRPr="00AA550E">
        <w:rPr>
          <w:rFonts w:ascii="Times New Roman" w:hAnsi="Times New Roman"/>
          <w:sz w:val="24"/>
          <w:szCs w:val="24"/>
        </w:rPr>
        <w:t xml:space="preserve"> </w:t>
      </w:r>
      <w:r w:rsidR="0027508A" w:rsidRPr="00AA550E">
        <w:rPr>
          <w:rFonts w:ascii="Times New Roman" w:hAnsi="Times New Roman"/>
          <w:sz w:val="24"/>
          <w:szCs w:val="24"/>
        </w:rPr>
        <w:t>абзацем следующего содержания</w:t>
      </w:r>
      <w:r w:rsidR="008141D8" w:rsidRPr="00AA550E">
        <w:rPr>
          <w:rFonts w:ascii="Times New Roman" w:hAnsi="Times New Roman"/>
          <w:sz w:val="24"/>
          <w:szCs w:val="24"/>
        </w:rPr>
        <w:t>:</w:t>
      </w:r>
    </w:p>
    <w:p w:rsidR="00AA550E" w:rsidRDefault="008141D8" w:rsidP="00AA550E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«</w:t>
      </w:r>
      <w:r w:rsidR="00E87B01" w:rsidRPr="008F2B02">
        <w:rPr>
          <w:rFonts w:ascii="Times New Roman" w:hAnsi="Times New Roman"/>
          <w:b/>
          <w:sz w:val="24"/>
          <w:szCs w:val="24"/>
        </w:rPr>
        <w:t>Направление</w:t>
      </w:r>
      <w:r w:rsidR="00E87B01" w:rsidRPr="008F2B02">
        <w:rPr>
          <w:rFonts w:ascii="Times New Roman" w:hAnsi="Times New Roman"/>
          <w:sz w:val="24"/>
          <w:szCs w:val="24"/>
        </w:rPr>
        <w:t xml:space="preserve"> </w:t>
      </w:r>
      <w:r w:rsidR="00E87B01" w:rsidRPr="008F2B02">
        <w:rPr>
          <w:rFonts w:ascii="Times New Roman" w:hAnsi="Times New Roman"/>
          <w:b/>
          <w:sz w:val="24"/>
          <w:szCs w:val="24"/>
        </w:rPr>
        <w:t>на</w:t>
      </w:r>
      <w:r w:rsidR="00E87B01" w:rsidRPr="008F2B02">
        <w:rPr>
          <w:rFonts w:ascii="Times New Roman" w:hAnsi="Times New Roman"/>
          <w:sz w:val="24"/>
          <w:szCs w:val="24"/>
        </w:rPr>
        <w:t xml:space="preserve"> </w:t>
      </w:r>
      <w:r w:rsidR="00E87B01" w:rsidRPr="008F2B02">
        <w:rPr>
          <w:rFonts w:ascii="Times New Roman" w:hAnsi="Times New Roman"/>
          <w:b/>
          <w:sz w:val="24"/>
          <w:szCs w:val="24"/>
        </w:rPr>
        <w:t>обследование, консультацию, восстановительное лечение, госпитализацию</w:t>
      </w:r>
      <w:r w:rsidR="00E87B01" w:rsidRPr="008F2B02">
        <w:rPr>
          <w:rFonts w:ascii="Times New Roman" w:hAnsi="Times New Roman"/>
          <w:sz w:val="24"/>
          <w:szCs w:val="24"/>
        </w:rPr>
        <w:t xml:space="preserve"> – </w:t>
      </w:r>
      <w:r w:rsidR="00AA550E" w:rsidRPr="008F2B02">
        <w:rPr>
          <w:rFonts w:ascii="Times New Roman" w:hAnsi="Times New Roman"/>
          <w:sz w:val="24"/>
          <w:szCs w:val="24"/>
        </w:rPr>
        <w:t>документ,</w:t>
      </w:r>
      <w:r w:rsidR="00E87B01" w:rsidRPr="008F2B02">
        <w:rPr>
          <w:rFonts w:ascii="Times New Roman" w:hAnsi="Times New Roman"/>
          <w:sz w:val="24"/>
          <w:szCs w:val="24"/>
        </w:rPr>
        <w:t xml:space="preserve"> оформленный медицинской организацией-заказчиком и выданный застрахованному по ОМС гражданину с целью получения услуг в медицинской организации – исполнителе, подлежащей строгой отчетности для осуществления учета объема заказанных медицинских услуг</w:t>
      </w:r>
      <w:r w:rsidRPr="008F2B02">
        <w:rPr>
          <w:rFonts w:ascii="Times New Roman" w:hAnsi="Times New Roman"/>
          <w:sz w:val="24"/>
          <w:szCs w:val="24"/>
        </w:rPr>
        <w:t>.</w:t>
      </w:r>
    </w:p>
    <w:p w:rsidR="000633E5" w:rsidRPr="00AA550E" w:rsidRDefault="000633E5" w:rsidP="00AA550E">
      <w:pPr>
        <w:pStyle w:val="a3"/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A550E">
        <w:rPr>
          <w:rFonts w:ascii="Times New Roman" w:hAnsi="Times New Roman" w:cs="Times New Roman"/>
          <w:sz w:val="24"/>
          <w:szCs w:val="24"/>
        </w:rPr>
        <w:t xml:space="preserve">Подпункт 1, пункта </w:t>
      </w:r>
      <w:r w:rsidR="004525AF" w:rsidRPr="00AA550E">
        <w:rPr>
          <w:rFonts w:ascii="Times New Roman" w:hAnsi="Times New Roman" w:cs="Times New Roman"/>
          <w:sz w:val="24"/>
          <w:szCs w:val="24"/>
        </w:rPr>
        <w:t>7</w:t>
      </w:r>
      <w:r w:rsidRPr="00AA550E">
        <w:rPr>
          <w:rFonts w:ascii="Times New Roman" w:hAnsi="Times New Roman" w:cs="Times New Roman"/>
          <w:sz w:val="24"/>
          <w:szCs w:val="24"/>
        </w:rPr>
        <w:t xml:space="preserve">, раздела </w:t>
      </w:r>
      <w:r w:rsidRPr="00AA550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A550E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="00CA2F44" w:rsidRPr="00AA550E">
        <w:rPr>
          <w:rFonts w:ascii="Times New Roman" w:hAnsi="Times New Roman" w:cs="Times New Roman"/>
          <w:sz w:val="24"/>
          <w:szCs w:val="24"/>
        </w:rPr>
        <w:t>новой</w:t>
      </w:r>
      <w:r w:rsidRPr="00AA550E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DC2AA4" w:rsidRPr="008F2B02" w:rsidRDefault="000633E5" w:rsidP="004525A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t>«</w:t>
      </w:r>
      <w:r w:rsidR="004525AF" w:rsidRPr="008F2B02">
        <w:rPr>
          <w:rFonts w:ascii="Times New Roman" w:eastAsiaTheme="minorHAnsi" w:hAnsi="Times New Roman"/>
          <w:sz w:val="24"/>
          <w:szCs w:val="24"/>
        </w:rPr>
        <w:t>В</w:t>
      </w:r>
      <w:r w:rsidR="004525AF" w:rsidRPr="008F2B02">
        <w:rPr>
          <w:rFonts w:ascii="Times New Roman" w:hAnsi="Times New Roman"/>
          <w:sz w:val="24"/>
          <w:szCs w:val="24"/>
        </w:rPr>
        <w:t xml:space="preserve"> целях установления размера и структуры тарифа на оплату медицинской помощи дифференцированно с учетом коэффициента уровня оказания медицинской помощи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территориальной программы ОМС, осуществляется по следующим уровням:</w:t>
      </w:r>
      <w:r w:rsidRPr="008F2B02">
        <w:rPr>
          <w:rFonts w:ascii="Times New Roman" w:hAnsi="Times New Roman"/>
          <w:sz w:val="24"/>
          <w:szCs w:val="24"/>
        </w:rPr>
        <w:t>».</w:t>
      </w:r>
    </w:p>
    <w:p w:rsidR="00905C08" w:rsidRPr="008F2B02" w:rsidRDefault="00905C08" w:rsidP="00AA550E">
      <w:pPr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t xml:space="preserve">Подпункт 8, пункта 7 раздела </w:t>
      </w:r>
      <w:r w:rsidRPr="008F2B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F2B02"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D541C7" w:rsidRPr="008F2B02" w:rsidRDefault="00905C08" w:rsidP="00D541C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«Включение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организации медицинской помощи предусмотренным настоящим Тарифным соглашением. МО – исполнитель, не имеющая прикрепленного населения, либо при оказании медицинских услуг прикрепленному пациенту к иной медицинской организации, включает объем оказанной помощи в реестр медицинской помощи, при наличии направления от МО, к которой прикреплен пациент. За исключением скорой и неотложной помощи.».</w:t>
      </w:r>
    </w:p>
    <w:p w:rsidR="00545D69" w:rsidRPr="00545D69" w:rsidRDefault="00545D69" w:rsidP="00545D69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545D69" w:rsidRPr="00545D6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545D69" w:rsidRPr="00545D6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545D69" w:rsidRPr="00545D6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545D69" w:rsidRPr="00545D6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545D69" w:rsidRPr="00545D6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545D69" w:rsidRPr="00545D6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41C7" w:rsidRPr="00545D69" w:rsidRDefault="00D541C7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45D69">
        <w:rPr>
          <w:rFonts w:ascii="Times New Roman" w:hAnsi="Times New Roman" w:cs="Times New Roman"/>
          <w:color w:val="000000"/>
          <w:sz w:val="24"/>
          <w:szCs w:val="24"/>
        </w:rPr>
        <w:t xml:space="preserve">Абзацы 5,6 пункта 1) части 3 </w:t>
      </w:r>
      <w:r w:rsidRPr="00545D69">
        <w:rPr>
          <w:rFonts w:ascii="Times New Roman" w:hAnsi="Times New Roman" w:cs="Times New Roman"/>
          <w:sz w:val="24"/>
          <w:szCs w:val="24"/>
        </w:rPr>
        <w:t>раздела III излож</w:t>
      </w:r>
      <w:r w:rsidR="00F5226B" w:rsidRPr="00545D69">
        <w:rPr>
          <w:rFonts w:ascii="Times New Roman" w:hAnsi="Times New Roman" w:cs="Times New Roman"/>
          <w:sz w:val="24"/>
          <w:szCs w:val="24"/>
        </w:rPr>
        <w:t>ить</w:t>
      </w:r>
      <w:r w:rsidRPr="00545D69">
        <w:rPr>
          <w:rFonts w:ascii="Times New Roman" w:hAnsi="Times New Roman" w:cs="Times New Roman"/>
          <w:sz w:val="24"/>
          <w:szCs w:val="24"/>
        </w:rPr>
        <w:t xml:space="preserve"> в новой редакции:</w:t>
      </w:r>
    </w:p>
    <w:p w:rsidR="00D541C7" w:rsidRPr="008F2B02" w:rsidRDefault="00D541C7" w:rsidP="00D541C7">
      <w:pPr>
        <w:pStyle w:val="a3"/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t xml:space="preserve">«- </w:t>
      </w:r>
      <w:r w:rsidRPr="008F2B02">
        <w:rPr>
          <w:rFonts w:ascii="Times New Roman" w:hAnsi="Times New Roman"/>
          <w:sz w:val="24"/>
          <w:szCs w:val="24"/>
        </w:rPr>
        <w:t>в условиях дневных стационарах составляет – 8 137,29 руб.;</w:t>
      </w:r>
    </w:p>
    <w:p w:rsidR="00DB56A7" w:rsidRDefault="00D541C7" w:rsidP="00DB56A7">
      <w:pPr>
        <w:pStyle w:val="a3"/>
        <w:tabs>
          <w:tab w:val="left" w:pos="70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 xml:space="preserve">        - в условиях круглосуточного стационара составляет – 23 134,08 руб.».</w:t>
      </w:r>
    </w:p>
    <w:p w:rsidR="00447399" w:rsidRPr="00DB56A7" w:rsidRDefault="00DB56A7" w:rsidP="00DB56A7">
      <w:pPr>
        <w:pStyle w:val="a3"/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1.8     </w:t>
      </w:r>
      <w:r w:rsidR="00AA67D7" w:rsidRPr="00DB56A7">
        <w:rPr>
          <w:rFonts w:ascii="Times New Roman" w:hAnsi="Times New Roman"/>
          <w:sz w:val="24"/>
          <w:szCs w:val="24"/>
        </w:rPr>
        <w:t>П</w:t>
      </w:r>
      <w:r w:rsidR="00FF234D" w:rsidRPr="00DB56A7">
        <w:rPr>
          <w:rFonts w:ascii="Times New Roman" w:hAnsi="Times New Roman"/>
          <w:sz w:val="24"/>
          <w:szCs w:val="24"/>
        </w:rPr>
        <w:t xml:space="preserve">ункт </w:t>
      </w:r>
      <w:r w:rsidR="003E7F89" w:rsidRPr="00DB56A7">
        <w:rPr>
          <w:rFonts w:ascii="Times New Roman" w:hAnsi="Times New Roman"/>
          <w:sz w:val="24"/>
          <w:szCs w:val="24"/>
        </w:rPr>
        <w:t>2</w:t>
      </w:r>
      <w:r w:rsidR="00BD0784" w:rsidRPr="00DB56A7">
        <w:rPr>
          <w:rFonts w:ascii="Times New Roman" w:hAnsi="Times New Roman"/>
          <w:sz w:val="24"/>
          <w:szCs w:val="24"/>
        </w:rPr>
        <w:t>)</w:t>
      </w:r>
      <w:r w:rsidR="00FF234D" w:rsidRPr="00DB56A7">
        <w:rPr>
          <w:rFonts w:ascii="Times New Roman" w:hAnsi="Times New Roman"/>
          <w:sz w:val="24"/>
          <w:szCs w:val="24"/>
        </w:rPr>
        <w:t xml:space="preserve"> </w:t>
      </w:r>
      <w:r w:rsidR="00FF234D" w:rsidRPr="00DB56A7">
        <w:rPr>
          <w:rFonts w:ascii="Times New Roman" w:hAnsi="Times New Roman" w:cs="Times New Roman"/>
          <w:color w:val="000000"/>
          <w:sz w:val="24"/>
          <w:szCs w:val="24"/>
        </w:rPr>
        <w:t xml:space="preserve">части 3 </w:t>
      </w:r>
      <w:r w:rsidR="00FF234D" w:rsidRPr="00DB56A7">
        <w:rPr>
          <w:rFonts w:ascii="Times New Roman" w:hAnsi="Times New Roman" w:cs="Times New Roman"/>
          <w:sz w:val="24"/>
          <w:szCs w:val="24"/>
        </w:rPr>
        <w:t>раздела III -исключить, пункт 3</w:t>
      </w:r>
      <w:r w:rsidR="00AA67D7" w:rsidRPr="00DB56A7">
        <w:rPr>
          <w:rFonts w:ascii="Times New Roman" w:hAnsi="Times New Roman" w:cs="Times New Roman"/>
          <w:sz w:val="24"/>
          <w:szCs w:val="24"/>
        </w:rPr>
        <w:t>)</w:t>
      </w:r>
      <w:r w:rsidR="00FF234D" w:rsidRPr="00DB56A7">
        <w:rPr>
          <w:rFonts w:ascii="Times New Roman" w:hAnsi="Times New Roman" w:cs="Times New Roman"/>
          <w:sz w:val="24"/>
          <w:szCs w:val="24"/>
        </w:rPr>
        <w:t xml:space="preserve"> считать пунктом 2</w:t>
      </w:r>
      <w:r w:rsidR="00AA67D7" w:rsidRPr="00DB56A7">
        <w:rPr>
          <w:rFonts w:ascii="Times New Roman" w:hAnsi="Times New Roman" w:cs="Times New Roman"/>
          <w:sz w:val="24"/>
          <w:szCs w:val="24"/>
        </w:rPr>
        <w:t>)</w:t>
      </w:r>
      <w:r w:rsidR="00FF234D" w:rsidRPr="00DB56A7">
        <w:rPr>
          <w:rFonts w:ascii="Times New Roman" w:hAnsi="Times New Roman" w:cs="Times New Roman"/>
          <w:sz w:val="24"/>
          <w:szCs w:val="24"/>
        </w:rPr>
        <w:t>; пункт 4</w:t>
      </w:r>
      <w:r w:rsidR="00AA67D7" w:rsidRPr="00DB56A7">
        <w:rPr>
          <w:rFonts w:ascii="Times New Roman" w:hAnsi="Times New Roman" w:cs="Times New Roman"/>
          <w:sz w:val="24"/>
          <w:szCs w:val="24"/>
        </w:rPr>
        <w:t>)</w:t>
      </w:r>
      <w:r w:rsidR="00FF234D" w:rsidRPr="00DB56A7">
        <w:rPr>
          <w:rFonts w:ascii="Times New Roman" w:hAnsi="Times New Roman" w:cs="Times New Roman"/>
          <w:sz w:val="24"/>
          <w:szCs w:val="24"/>
        </w:rPr>
        <w:t xml:space="preserve"> считать пунктом 3</w:t>
      </w:r>
      <w:r w:rsidR="00AA67D7" w:rsidRPr="00DB56A7">
        <w:rPr>
          <w:rFonts w:ascii="Times New Roman" w:hAnsi="Times New Roman" w:cs="Times New Roman"/>
          <w:sz w:val="24"/>
          <w:szCs w:val="24"/>
        </w:rPr>
        <w:t>)</w:t>
      </w:r>
      <w:r w:rsidR="00FF234D" w:rsidRPr="00DB56A7">
        <w:rPr>
          <w:rFonts w:ascii="Times New Roman" w:hAnsi="Times New Roman" w:cs="Times New Roman"/>
          <w:sz w:val="24"/>
          <w:szCs w:val="24"/>
        </w:rPr>
        <w:t>; пункт 5</w:t>
      </w:r>
      <w:r w:rsidR="00AA67D7" w:rsidRPr="00DB56A7">
        <w:rPr>
          <w:rFonts w:ascii="Times New Roman" w:hAnsi="Times New Roman" w:cs="Times New Roman"/>
          <w:sz w:val="24"/>
          <w:szCs w:val="24"/>
        </w:rPr>
        <w:t>)</w:t>
      </w:r>
      <w:r w:rsidR="00FF234D" w:rsidRPr="00DB56A7">
        <w:rPr>
          <w:rFonts w:ascii="Times New Roman" w:hAnsi="Times New Roman" w:cs="Times New Roman"/>
          <w:sz w:val="24"/>
          <w:szCs w:val="24"/>
        </w:rPr>
        <w:t xml:space="preserve"> считать пунктом 4</w:t>
      </w:r>
      <w:r w:rsidR="00AA67D7" w:rsidRPr="00DB56A7">
        <w:rPr>
          <w:rFonts w:ascii="Times New Roman" w:hAnsi="Times New Roman" w:cs="Times New Roman"/>
          <w:sz w:val="24"/>
          <w:szCs w:val="24"/>
        </w:rPr>
        <w:t>)</w:t>
      </w:r>
      <w:r w:rsidR="00FF234D" w:rsidRPr="00DB56A7">
        <w:rPr>
          <w:rFonts w:ascii="Times New Roman" w:hAnsi="Times New Roman" w:cs="Times New Roman"/>
          <w:sz w:val="24"/>
          <w:szCs w:val="24"/>
        </w:rPr>
        <w:t>.</w:t>
      </w:r>
    </w:p>
    <w:p w:rsidR="009977CA" w:rsidRPr="008F2B02" w:rsidRDefault="00AA67D7" w:rsidP="00DB56A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91210" w:rsidRPr="008F2B02">
        <w:rPr>
          <w:rFonts w:ascii="Times New Roman" w:hAnsi="Times New Roman" w:cs="Times New Roman"/>
          <w:sz w:val="24"/>
          <w:szCs w:val="24"/>
        </w:rPr>
        <w:t>Приложение 4 «</w:t>
      </w:r>
      <w:r w:rsidR="00291210" w:rsidRPr="008F2B02">
        <w:rPr>
          <w:rFonts w:ascii="Times New Roman" w:hAnsi="Times New Roman"/>
          <w:bCs/>
          <w:sz w:val="24"/>
          <w:szCs w:val="24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оказания медицинской помощи» изложить в новой редакции согласно приложению </w:t>
      </w:r>
      <w:r w:rsidR="002D1E75" w:rsidRPr="008F2B02">
        <w:rPr>
          <w:rFonts w:ascii="Times New Roman" w:hAnsi="Times New Roman"/>
          <w:bCs/>
          <w:sz w:val="24"/>
          <w:szCs w:val="24"/>
        </w:rPr>
        <w:t>1</w:t>
      </w:r>
      <w:r w:rsidR="009977CA"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291210" w:rsidRPr="008F2B02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:rsidR="009977CA" w:rsidRPr="008F2B02" w:rsidRDefault="009977CA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>Приложение 6 «</w:t>
      </w:r>
      <w:r w:rsidRPr="008F2B02">
        <w:rPr>
          <w:rFonts w:ascii="Times New Roman" w:hAnsi="Times New Roman"/>
          <w:sz w:val="24"/>
          <w:szCs w:val="24"/>
        </w:rPr>
        <w:t xml:space="preserve">Методика расчёта стоимости тарифа </w:t>
      </w:r>
      <w:proofErr w:type="spellStart"/>
      <w:r w:rsidRPr="008F2B02">
        <w:rPr>
          <w:rFonts w:ascii="Times New Roman" w:hAnsi="Times New Roman"/>
          <w:sz w:val="24"/>
          <w:szCs w:val="24"/>
        </w:rPr>
        <w:t>подушевых</w:t>
      </w:r>
      <w:proofErr w:type="spellEnd"/>
      <w:r w:rsidRPr="008F2B02">
        <w:rPr>
          <w:rFonts w:ascii="Times New Roman" w:hAnsi="Times New Roman"/>
          <w:sz w:val="24"/>
          <w:szCs w:val="24"/>
        </w:rPr>
        <w:t xml:space="preserve"> нормативов финансирования при оплате медицинской помощи, оказанной в амбулаторных условиях» </w:t>
      </w:r>
      <w:r w:rsidRPr="008F2B02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74241D" w:rsidRPr="008F2B02">
        <w:rPr>
          <w:rFonts w:ascii="Times New Roman" w:hAnsi="Times New Roman"/>
          <w:bCs/>
          <w:sz w:val="24"/>
          <w:szCs w:val="24"/>
        </w:rPr>
        <w:t>2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Pr="008F2B02">
        <w:rPr>
          <w:rFonts w:ascii="Times New Roman" w:hAnsi="Times New Roman"/>
          <w:sz w:val="24"/>
          <w:szCs w:val="24"/>
        </w:rPr>
        <w:t>.</w:t>
      </w:r>
    </w:p>
    <w:p w:rsidR="00C96B6A" w:rsidRPr="008F2B02" w:rsidRDefault="00C96B6A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6C2C11" w:rsidRPr="008F2B02">
        <w:rPr>
          <w:rFonts w:ascii="Times New Roman" w:hAnsi="Times New Roman"/>
          <w:bCs/>
          <w:sz w:val="24"/>
          <w:szCs w:val="24"/>
        </w:rPr>
        <w:t>7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6C2C11" w:rsidRPr="008F2B02">
        <w:rPr>
          <w:rFonts w:ascii="Times New Roman" w:hAnsi="Times New Roman"/>
          <w:bCs/>
          <w:sz w:val="24"/>
          <w:szCs w:val="24"/>
        </w:rPr>
        <w:t>«Тарифы оплаты медицинской помощи при оказании в амбулаторных условиях»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87353" w:rsidRPr="008F2B02">
        <w:rPr>
          <w:rFonts w:ascii="Times New Roman" w:hAnsi="Times New Roman"/>
          <w:bCs/>
          <w:sz w:val="24"/>
          <w:szCs w:val="24"/>
        </w:rPr>
        <w:t>3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>Приложение 8 «Тарифы проведения диспансеризации определённых групп взрослого населения, I этап» изложить в новой редакции согласно приложению 4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>Приложение 13 «Методика расчёта подушевого финансирования скорой медицинской помощи и тарифа за вызов скорой медицинской помощи» изложить в новой редакции согласно приложению 5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14 «Перечень Клинико-статистические группы заболеваний, коэффициенты относительной </w:t>
      </w:r>
      <w:proofErr w:type="spellStart"/>
      <w:r w:rsidRPr="008F2B02">
        <w:rPr>
          <w:rFonts w:ascii="Times New Roman" w:hAnsi="Times New Roman"/>
          <w:bCs/>
          <w:sz w:val="24"/>
          <w:szCs w:val="24"/>
        </w:rPr>
        <w:t>затратоемкости</w:t>
      </w:r>
      <w:proofErr w:type="spellEnd"/>
      <w:r w:rsidRPr="008F2B02">
        <w:rPr>
          <w:rFonts w:ascii="Times New Roman" w:hAnsi="Times New Roman"/>
          <w:bCs/>
          <w:sz w:val="24"/>
          <w:szCs w:val="24"/>
        </w:rPr>
        <w:t>, управленческие коэффициенты и размер оплаты прерванных случаев оказания медицинской помощи в условиях дневного стационара на 2018 год» изложить в новой редакции согласно приложению 6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15 «Перечень Клинико-статистические групп заболеваний, коэффициенты относительной </w:t>
      </w:r>
      <w:proofErr w:type="spellStart"/>
      <w:r w:rsidRPr="008F2B02">
        <w:rPr>
          <w:rFonts w:ascii="Times New Roman" w:hAnsi="Times New Roman"/>
          <w:bCs/>
          <w:sz w:val="24"/>
          <w:szCs w:val="24"/>
        </w:rPr>
        <w:t>затратоемкости</w:t>
      </w:r>
      <w:proofErr w:type="spellEnd"/>
      <w:r w:rsidRPr="008F2B02">
        <w:rPr>
          <w:rFonts w:ascii="Times New Roman" w:hAnsi="Times New Roman"/>
          <w:bCs/>
          <w:sz w:val="24"/>
          <w:szCs w:val="24"/>
        </w:rPr>
        <w:t>, управленческие коэффициенты и размер оплаты прерванных случаев оказания медицинской помощи в стационарных условиях на 2018 год» изложить в новой редакции согласно приложению 7 к настоящему дополнительному соглашению.</w:t>
      </w:r>
    </w:p>
    <w:p w:rsidR="0040404A" w:rsidRPr="008F2B02" w:rsidRDefault="0040404A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>Приложение 16</w:t>
      </w:r>
      <w:r w:rsidRPr="008F2B02">
        <w:rPr>
          <w:rFonts w:ascii="Times New Roman" w:hAnsi="Times New Roman"/>
          <w:color w:val="000000"/>
          <w:sz w:val="24"/>
          <w:szCs w:val="24"/>
        </w:rPr>
        <w:t xml:space="preserve"> «Интегрированный коэффициент дифференциации на оплату медицинской помощи по группам медицинских организаций, имеющих прикрепившихся лиц»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8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17 </w:t>
      </w:r>
      <w:r w:rsidRPr="008F2B02">
        <w:rPr>
          <w:rFonts w:ascii="Times New Roman" w:hAnsi="Times New Roman"/>
          <w:bCs/>
          <w:color w:val="000000" w:themeColor="text1"/>
          <w:sz w:val="24"/>
          <w:szCs w:val="24"/>
        </w:rPr>
        <w:t>«Перечень случаев оказания медицинской помощи в условиях круглосут</w:t>
      </w:r>
      <w:r w:rsidRPr="008F2B02">
        <w:rPr>
          <w:rFonts w:ascii="Times New Roman" w:hAnsi="Times New Roman"/>
          <w:bCs/>
          <w:sz w:val="24"/>
          <w:szCs w:val="24"/>
        </w:rPr>
        <w:t xml:space="preserve">очного и дневного стационаров для которых установлен КСЛП» изложить в новой редакции согласно приложению </w:t>
      </w:r>
      <w:r w:rsidR="0040404A" w:rsidRPr="008F2B02">
        <w:rPr>
          <w:rFonts w:ascii="Times New Roman" w:hAnsi="Times New Roman"/>
          <w:bCs/>
          <w:sz w:val="24"/>
          <w:szCs w:val="24"/>
        </w:rPr>
        <w:t>9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>Приложение 19 «</w:t>
      </w:r>
      <w:r w:rsidRPr="008F2B02">
        <w:rPr>
          <w:rFonts w:ascii="Times New Roman" w:hAnsi="Times New Roman"/>
          <w:sz w:val="24"/>
          <w:szCs w:val="24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Pr="008F2B02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40404A" w:rsidRPr="008F2B02">
        <w:rPr>
          <w:rFonts w:ascii="Times New Roman" w:hAnsi="Times New Roman"/>
          <w:bCs/>
          <w:sz w:val="24"/>
          <w:szCs w:val="24"/>
        </w:rPr>
        <w:t>10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20 </w:t>
      </w:r>
      <w:r w:rsidR="006B1020" w:rsidRPr="008F2B02">
        <w:rPr>
          <w:rFonts w:ascii="Times New Roman" w:hAnsi="Times New Roman"/>
          <w:bCs/>
          <w:sz w:val="24"/>
          <w:szCs w:val="24"/>
        </w:rPr>
        <w:t>«Таблица соответствия групп диагностических услуг (ГДУ) по лабораторным методам диагностики и медицинских услуг»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6B1020" w:rsidRPr="008F2B02">
        <w:rPr>
          <w:rFonts w:ascii="Times New Roman" w:hAnsi="Times New Roman"/>
          <w:bCs/>
          <w:sz w:val="24"/>
          <w:szCs w:val="24"/>
        </w:rPr>
        <w:t>1</w:t>
      </w:r>
      <w:r w:rsidR="0040404A" w:rsidRPr="008F2B02">
        <w:rPr>
          <w:rFonts w:ascii="Times New Roman" w:hAnsi="Times New Roman"/>
          <w:bCs/>
          <w:sz w:val="24"/>
          <w:szCs w:val="24"/>
        </w:rPr>
        <w:t>1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6B1020" w:rsidRPr="008F2B02">
        <w:rPr>
          <w:rFonts w:ascii="Times New Roman" w:hAnsi="Times New Roman"/>
          <w:bCs/>
          <w:sz w:val="24"/>
          <w:szCs w:val="24"/>
        </w:rPr>
        <w:t>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21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bCs/>
          <w:sz w:val="24"/>
          <w:szCs w:val="24"/>
        </w:rPr>
        <w:t>«Установленные коэффициенты уровня оказания медицинской помощи в условиях дневного стационара в разрезе медицинских организаций, участвующих в реализации территориальной программы ОМС в 2018 году»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52A25" w:rsidRPr="008F2B02">
        <w:rPr>
          <w:rFonts w:ascii="Times New Roman" w:hAnsi="Times New Roman"/>
          <w:bCs/>
          <w:sz w:val="24"/>
          <w:szCs w:val="24"/>
        </w:rPr>
        <w:t>1</w:t>
      </w:r>
      <w:r w:rsidR="0040404A" w:rsidRPr="008F2B02">
        <w:rPr>
          <w:rFonts w:ascii="Times New Roman" w:hAnsi="Times New Roman"/>
          <w:bCs/>
          <w:sz w:val="24"/>
          <w:szCs w:val="24"/>
        </w:rPr>
        <w:t>2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6B1020" w:rsidRPr="008F2B02" w:rsidRDefault="006B1020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22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bCs/>
          <w:sz w:val="24"/>
          <w:szCs w:val="24"/>
        </w:rPr>
        <w:t>«Установленные коэффициенты уровня оказания медицинской помощи в условиях круглосуточного стационара в разрезе медицинских организаций, участвующих в реализации территориальной программы ОМС в 2018»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340D85" w:rsidRPr="008F2B02">
        <w:rPr>
          <w:rFonts w:ascii="Times New Roman" w:hAnsi="Times New Roman"/>
          <w:bCs/>
          <w:sz w:val="24"/>
          <w:szCs w:val="24"/>
        </w:rPr>
        <w:t>1</w:t>
      </w:r>
      <w:r w:rsidR="0040404A" w:rsidRPr="008F2B02">
        <w:rPr>
          <w:rFonts w:ascii="Times New Roman" w:hAnsi="Times New Roman"/>
          <w:bCs/>
          <w:sz w:val="24"/>
          <w:szCs w:val="24"/>
        </w:rPr>
        <w:t>3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:rsidR="006B1020" w:rsidRPr="008F2B02" w:rsidRDefault="006B1020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23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bCs/>
          <w:sz w:val="24"/>
          <w:szCs w:val="24"/>
        </w:rPr>
        <w:t>«Инструкция</w:t>
      </w:r>
      <w:r w:rsidR="00C52A25" w:rsidRPr="008F2B02">
        <w:t xml:space="preserve"> </w:t>
      </w:r>
      <w:r w:rsidR="00C52A25" w:rsidRPr="008F2B02">
        <w:rPr>
          <w:rFonts w:ascii="Times New Roman" w:hAnsi="Times New Roman"/>
          <w:bCs/>
          <w:sz w:val="24"/>
          <w:szCs w:val="24"/>
        </w:rPr>
        <w:t>по группировке случаев, в том числе правила учета дополнительных классификационных критериев»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52A25" w:rsidRPr="008F2B02">
        <w:rPr>
          <w:rFonts w:ascii="Times New Roman" w:hAnsi="Times New Roman"/>
          <w:bCs/>
          <w:sz w:val="24"/>
          <w:szCs w:val="24"/>
        </w:rPr>
        <w:t>1</w:t>
      </w:r>
      <w:r w:rsidR="0040404A" w:rsidRPr="008F2B02">
        <w:rPr>
          <w:rFonts w:ascii="Times New Roman" w:hAnsi="Times New Roman"/>
          <w:bCs/>
          <w:sz w:val="24"/>
          <w:szCs w:val="24"/>
        </w:rPr>
        <w:t>4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6B1020" w:rsidRPr="008F2B02" w:rsidRDefault="006B1020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33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sz w:val="24"/>
          <w:szCs w:val="24"/>
        </w:rPr>
        <w:t>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52A25" w:rsidRPr="008F2B02">
        <w:rPr>
          <w:rFonts w:ascii="Times New Roman" w:hAnsi="Times New Roman"/>
          <w:bCs/>
          <w:sz w:val="24"/>
          <w:szCs w:val="24"/>
        </w:rPr>
        <w:t>1</w:t>
      </w:r>
      <w:r w:rsidR="0040404A" w:rsidRPr="008F2B02">
        <w:rPr>
          <w:rFonts w:ascii="Times New Roman" w:hAnsi="Times New Roman"/>
          <w:bCs/>
          <w:sz w:val="24"/>
          <w:szCs w:val="24"/>
        </w:rPr>
        <w:t>5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6B1020" w:rsidRPr="008F2B02" w:rsidRDefault="006B1020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34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sz w:val="24"/>
          <w:szCs w:val="24"/>
        </w:rPr>
        <w:t>«Порядок применения способов оплаты специализированной медицинской помощи, оказанной в условиях стационара с особенностями формирования реестров»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52A25" w:rsidRPr="008F2B02">
        <w:rPr>
          <w:rFonts w:ascii="Times New Roman" w:hAnsi="Times New Roman"/>
          <w:bCs/>
          <w:sz w:val="24"/>
          <w:szCs w:val="24"/>
        </w:rPr>
        <w:t>1</w:t>
      </w:r>
      <w:r w:rsidR="0040404A" w:rsidRPr="008F2B02">
        <w:rPr>
          <w:rFonts w:ascii="Times New Roman" w:hAnsi="Times New Roman"/>
          <w:bCs/>
          <w:sz w:val="24"/>
          <w:szCs w:val="24"/>
        </w:rPr>
        <w:t>6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C87353" w:rsidRPr="008F2B02" w:rsidRDefault="006B1020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37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sz w:val="24"/>
          <w:szCs w:val="24"/>
        </w:rPr>
        <w:t>«Виды расходов, оплачиваемые за счет средств обязательного медицинского страхования»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52A25" w:rsidRPr="008F2B02">
        <w:rPr>
          <w:rFonts w:ascii="Times New Roman" w:hAnsi="Times New Roman"/>
          <w:bCs/>
          <w:sz w:val="24"/>
          <w:szCs w:val="24"/>
        </w:rPr>
        <w:t>1</w:t>
      </w:r>
      <w:r w:rsidR="0040404A" w:rsidRPr="008F2B02">
        <w:rPr>
          <w:rFonts w:ascii="Times New Roman" w:hAnsi="Times New Roman"/>
          <w:bCs/>
          <w:sz w:val="24"/>
          <w:szCs w:val="24"/>
        </w:rPr>
        <w:t>7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38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sz w:val="24"/>
          <w:szCs w:val="24"/>
        </w:rPr>
        <w:t>«Особенности раздельного учета и контроля объемов предоставления медицинской помощи»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52A25" w:rsidRPr="008F2B02">
        <w:rPr>
          <w:rFonts w:ascii="Times New Roman" w:hAnsi="Times New Roman"/>
          <w:bCs/>
          <w:sz w:val="24"/>
          <w:szCs w:val="24"/>
        </w:rPr>
        <w:t>1</w:t>
      </w:r>
      <w:r w:rsidR="0040404A" w:rsidRPr="008F2B02">
        <w:rPr>
          <w:rFonts w:ascii="Times New Roman" w:hAnsi="Times New Roman"/>
          <w:bCs/>
          <w:sz w:val="24"/>
          <w:szCs w:val="24"/>
        </w:rPr>
        <w:t>8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627A54" w:rsidRPr="008F2B02" w:rsidRDefault="00291210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 w:cs="Times New Roman"/>
          <w:sz w:val="24"/>
          <w:szCs w:val="24"/>
        </w:rPr>
        <w:t>39</w:t>
      </w:r>
      <w:r w:rsidRPr="008F2B02">
        <w:rPr>
          <w:rFonts w:ascii="Times New Roman" w:hAnsi="Times New Roman" w:cs="Times New Roman"/>
          <w:sz w:val="24"/>
          <w:szCs w:val="24"/>
        </w:rPr>
        <w:t xml:space="preserve"> </w:t>
      </w:r>
      <w:r w:rsidR="00C52A25" w:rsidRPr="008F2B02">
        <w:rPr>
          <w:rFonts w:ascii="Times New Roman" w:hAnsi="Times New Roman"/>
          <w:sz w:val="24"/>
          <w:szCs w:val="24"/>
        </w:rPr>
        <w:t>«Перечень клинико-статистических групп в стоматологии для взрослого и детского населения»</w:t>
      </w:r>
      <w:r w:rsidRPr="008F2B02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 w:rsidR="00C52A25" w:rsidRPr="008F2B02">
        <w:rPr>
          <w:rFonts w:ascii="Times New Roman" w:hAnsi="Times New Roman" w:cs="Times New Roman"/>
          <w:sz w:val="24"/>
          <w:szCs w:val="24"/>
        </w:rPr>
        <w:t>1</w:t>
      </w:r>
      <w:r w:rsidR="0040404A" w:rsidRPr="008F2B02">
        <w:rPr>
          <w:rFonts w:ascii="Times New Roman" w:hAnsi="Times New Roman" w:cs="Times New Roman"/>
          <w:sz w:val="24"/>
          <w:szCs w:val="24"/>
        </w:rPr>
        <w:t>9</w:t>
      </w:r>
      <w:r w:rsidRPr="008F2B02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627A54" w:rsidRPr="008F2B02" w:rsidRDefault="00627A54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227B5D" w:rsidRPr="008F2B02">
        <w:rPr>
          <w:rFonts w:ascii="Times New Roman" w:hAnsi="Times New Roman"/>
          <w:bCs/>
          <w:sz w:val="24"/>
          <w:szCs w:val="24"/>
        </w:rPr>
        <w:t>40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227B5D" w:rsidRPr="008F2B02">
        <w:rPr>
          <w:rFonts w:ascii="Times New Roman" w:hAnsi="Times New Roman"/>
          <w:sz w:val="24"/>
          <w:szCs w:val="24"/>
        </w:rPr>
        <w:t>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</w:t>
      </w:r>
      <w:r w:rsidR="002B1A34" w:rsidRPr="008F2B02">
        <w:rPr>
          <w:rFonts w:ascii="Times New Roman" w:hAnsi="Times New Roman"/>
          <w:sz w:val="24"/>
          <w:szCs w:val="24"/>
        </w:rPr>
        <w:t xml:space="preserve"> </w:t>
      </w:r>
      <w:r w:rsidRPr="008F2B02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D25D52" w:rsidRPr="008F2B02">
        <w:rPr>
          <w:rFonts w:ascii="Times New Roman" w:hAnsi="Times New Roman" w:cs="Times New Roman"/>
          <w:sz w:val="24"/>
          <w:szCs w:val="24"/>
        </w:rPr>
        <w:t>20</w:t>
      </w:r>
      <w:r w:rsidRPr="008F2B02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9977CA" w:rsidRPr="008F2B02" w:rsidRDefault="00C96B6A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227B5D" w:rsidRPr="008F2B02">
        <w:rPr>
          <w:rFonts w:ascii="Times New Roman" w:hAnsi="Times New Roman"/>
          <w:bCs/>
          <w:sz w:val="24"/>
          <w:szCs w:val="24"/>
        </w:rPr>
        <w:t>41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227B5D" w:rsidRPr="008F2B02">
        <w:rPr>
          <w:rFonts w:ascii="Times New Roman" w:hAnsi="Times New Roman"/>
          <w:sz w:val="24"/>
          <w:szCs w:val="24"/>
        </w:rPr>
        <w:t xml:space="preserve">«Состав клинико-статистических групп в стоматологии для взрослого и детского населения» </w:t>
      </w:r>
      <w:r w:rsidRPr="008F2B02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2B1A34" w:rsidRPr="008F2B02">
        <w:rPr>
          <w:rFonts w:ascii="Times New Roman" w:hAnsi="Times New Roman"/>
          <w:bCs/>
          <w:sz w:val="24"/>
          <w:szCs w:val="24"/>
        </w:rPr>
        <w:t>2</w:t>
      </w:r>
      <w:r w:rsidR="00D25D52" w:rsidRPr="008F2B02">
        <w:rPr>
          <w:rFonts w:ascii="Times New Roman" w:hAnsi="Times New Roman"/>
          <w:bCs/>
          <w:sz w:val="24"/>
          <w:szCs w:val="24"/>
        </w:rPr>
        <w:t>1</w:t>
      </w:r>
      <w:r w:rsidR="009977CA"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Pr="008F2B02">
        <w:rPr>
          <w:rFonts w:ascii="Times New Roman" w:hAnsi="Times New Roman"/>
          <w:bCs/>
          <w:sz w:val="24"/>
          <w:szCs w:val="24"/>
        </w:rPr>
        <w:t>к настоящему дополнительному соглашению</w:t>
      </w:r>
      <w:r w:rsidR="00227B5D" w:rsidRPr="008F2B02">
        <w:rPr>
          <w:rFonts w:ascii="Times New Roman" w:hAnsi="Times New Roman"/>
          <w:bCs/>
          <w:sz w:val="24"/>
          <w:szCs w:val="24"/>
        </w:rPr>
        <w:t>.</w:t>
      </w:r>
    </w:p>
    <w:p w:rsidR="009977CA" w:rsidRPr="008F2B02" w:rsidRDefault="009977CA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026606" w:rsidRPr="008F2B02">
        <w:rPr>
          <w:rFonts w:ascii="Times New Roman" w:hAnsi="Times New Roman"/>
          <w:bCs/>
          <w:sz w:val="24"/>
          <w:szCs w:val="24"/>
        </w:rPr>
        <w:t>43</w:t>
      </w:r>
      <w:r w:rsidRPr="008F2B02">
        <w:rPr>
          <w:rFonts w:ascii="Times New Roman" w:hAnsi="Times New Roman"/>
          <w:bCs/>
          <w:sz w:val="24"/>
          <w:szCs w:val="24"/>
        </w:rPr>
        <w:t xml:space="preserve"> </w:t>
      </w:r>
      <w:r w:rsidR="006F7186" w:rsidRPr="008F2B02">
        <w:rPr>
          <w:rFonts w:ascii="Times New Roman" w:hAnsi="Times New Roman"/>
          <w:color w:val="000000" w:themeColor="text1"/>
          <w:sz w:val="24"/>
          <w:szCs w:val="24"/>
        </w:rPr>
        <w:t xml:space="preserve">«Интегрированный коэффициент дифференциации на оплату медицинской помощи по группам медицинских организаций, имеющих прикрепившихся лиц» </w:t>
      </w:r>
      <w:r w:rsidRPr="008F2B02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25D52" w:rsidRPr="008F2B02">
        <w:rPr>
          <w:rFonts w:ascii="Times New Roman" w:hAnsi="Times New Roman"/>
          <w:bCs/>
          <w:sz w:val="24"/>
          <w:szCs w:val="24"/>
        </w:rPr>
        <w:t>22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D6FD1" w:rsidRPr="008F2B02">
        <w:rPr>
          <w:rFonts w:ascii="Times New Roman" w:hAnsi="Times New Roman" w:cs="Times New Roman"/>
          <w:sz w:val="24"/>
          <w:szCs w:val="24"/>
        </w:rPr>
        <w:t>января</w:t>
      </w:r>
      <w:r w:rsidRPr="008F2B02">
        <w:rPr>
          <w:rFonts w:ascii="Times New Roman" w:hAnsi="Times New Roman" w:cs="Times New Roman"/>
          <w:sz w:val="24"/>
          <w:szCs w:val="24"/>
        </w:rPr>
        <w:t xml:space="preserve"> 201</w:t>
      </w:r>
      <w:r w:rsidR="00423B0D" w:rsidRPr="008F2B02">
        <w:rPr>
          <w:rFonts w:ascii="Times New Roman" w:hAnsi="Times New Roman" w:cs="Times New Roman"/>
          <w:sz w:val="24"/>
          <w:szCs w:val="24"/>
        </w:rPr>
        <w:t>8</w:t>
      </w:r>
      <w:r w:rsidRPr="008F2B02">
        <w:rPr>
          <w:rFonts w:ascii="Times New Roman" w:hAnsi="Times New Roman" w:cs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9D6FD1" w:rsidRPr="008F2B02">
        <w:rPr>
          <w:rFonts w:ascii="Times New Roman" w:hAnsi="Times New Roman" w:cs="Times New Roman"/>
          <w:sz w:val="24"/>
          <w:szCs w:val="24"/>
        </w:rPr>
        <w:t>января</w:t>
      </w:r>
      <w:r w:rsidRPr="008F2B02">
        <w:rPr>
          <w:rFonts w:ascii="Times New Roman" w:hAnsi="Times New Roman" w:cs="Times New Roman"/>
          <w:sz w:val="24"/>
          <w:szCs w:val="24"/>
        </w:rPr>
        <w:t xml:space="preserve"> 201</w:t>
      </w:r>
      <w:r w:rsidR="00423B0D" w:rsidRPr="008F2B02">
        <w:rPr>
          <w:rFonts w:ascii="Times New Roman" w:hAnsi="Times New Roman" w:cs="Times New Roman"/>
          <w:sz w:val="24"/>
          <w:szCs w:val="24"/>
        </w:rPr>
        <w:t>8</w:t>
      </w:r>
      <w:r w:rsidRPr="008F2B02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ранее. 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F2B02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9977CA" w:rsidRPr="00DB56A7" w:rsidRDefault="009977CA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C619A" w:rsidRDefault="001A1B93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 w:rsidRPr="005F7E81">
        <w:rPr>
          <w:rFonts w:ascii="Times New Roman" w:hAnsi="Times New Roman" w:cs="Times New Roman"/>
          <w:sz w:val="24"/>
          <w:szCs w:val="24"/>
        </w:rPr>
        <w:t>:</w:t>
      </w:r>
    </w:p>
    <w:p w:rsidR="00667858" w:rsidRDefault="00667858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858" w:rsidRPr="005F7E81" w:rsidRDefault="00667858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ХМАО-Югры      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___________________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AF7DA2" w:rsidRPr="005F7E81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А.А. Добровольский</w:t>
      </w:r>
    </w:p>
    <w:p w:rsidR="001B612A" w:rsidRPr="005F7E81" w:rsidRDefault="001B612A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Секретарь комиссии,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страхования ХМАО-Югры                 </w:t>
      </w:r>
      <w:r w:rsidR="000F48D2" w:rsidRPr="000F48D2">
        <w:rPr>
          <w:rFonts w:ascii="Times New Roman" w:hAnsi="Times New Roman"/>
          <w:sz w:val="24"/>
          <w:szCs w:val="24"/>
        </w:rPr>
        <w:t xml:space="preserve">         </w:t>
      </w:r>
      <w:r w:rsidRPr="005F7E81">
        <w:rPr>
          <w:rFonts w:ascii="Times New Roman" w:hAnsi="Times New Roman"/>
          <w:sz w:val="24"/>
          <w:szCs w:val="24"/>
        </w:rPr>
        <w:t xml:space="preserve">     ____________________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        </w:t>
      </w:r>
      <w:r w:rsidRPr="005F7E81">
        <w:rPr>
          <w:rFonts w:ascii="Times New Roman" w:hAnsi="Times New Roman"/>
          <w:sz w:val="24"/>
          <w:szCs w:val="24"/>
        </w:rPr>
        <w:t xml:space="preserve">     А.П. Фучежи</w:t>
      </w:r>
    </w:p>
    <w:p w:rsidR="0027226F" w:rsidRPr="005F7E81" w:rsidRDefault="0027226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заместитель директора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ХМАО-Югры                                        </w:t>
      </w:r>
      <w:r w:rsidR="00DB56A7" w:rsidRPr="00DB56A7">
        <w:rPr>
          <w:rFonts w:ascii="Times New Roman" w:hAnsi="Times New Roman"/>
          <w:sz w:val="24"/>
          <w:szCs w:val="24"/>
        </w:rPr>
        <w:t xml:space="preserve">          </w:t>
      </w:r>
      <w:r w:rsidR="00DB56A7" w:rsidRPr="000F48D2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_____________________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</w:t>
      </w:r>
      <w:r w:rsidRPr="005F7E81">
        <w:rPr>
          <w:rFonts w:ascii="Times New Roman" w:hAnsi="Times New Roman"/>
          <w:sz w:val="24"/>
          <w:szCs w:val="24"/>
        </w:rPr>
        <w:t xml:space="preserve">    В.А. Нигматулин</w:t>
      </w:r>
    </w:p>
    <w:p w:rsidR="00E12CAF" w:rsidRPr="00DB56A7" w:rsidRDefault="00DB56A7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A7">
        <w:rPr>
          <w:rFonts w:ascii="Times New Roman" w:hAnsi="Times New Roman"/>
          <w:sz w:val="24"/>
          <w:szCs w:val="24"/>
        </w:rPr>
        <w:t xml:space="preserve">    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</w:t>
      </w:r>
      <w:r w:rsidR="003814BD" w:rsidRPr="005F7E81">
        <w:rPr>
          <w:rFonts w:ascii="Times New Roman" w:hAnsi="Times New Roman"/>
          <w:sz w:val="24"/>
          <w:szCs w:val="24"/>
        </w:rPr>
        <w:t xml:space="preserve">  </w:t>
      </w:r>
      <w:r w:rsidR="00864EBF" w:rsidRPr="005F7E81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В.А. Смирнов</w:t>
      </w:r>
    </w:p>
    <w:p w:rsidR="003814BD" w:rsidRDefault="003814BD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«Страховая компания «СОГАЗ-</w:t>
      </w:r>
      <w:proofErr w:type="gramStart"/>
      <w:r w:rsidRPr="005F7E81">
        <w:rPr>
          <w:rFonts w:ascii="Times New Roman" w:hAnsi="Times New Roman"/>
          <w:sz w:val="24"/>
          <w:szCs w:val="24"/>
        </w:rPr>
        <w:t xml:space="preserve">Мед»   </w:t>
      </w:r>
      <w:proofErr w:type="gramEnd"/>
      <w:r w:rsidRPr="005F7E81">
        <w:rPr>
          <w:rFonts w:ascii="Times New Roman" w:hAnsi="Times New Roman"/>
          <w:sz w:val="24"/>
          <w:szCs w:val="24"/>
        </w:rPr>
        <w:t xml:space="preserve">           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  А.А. Данилов</w:t>
      </w:r>
    </w:p>
    <w:p w:rsidR="0016422C" w:rsidRPr="005F7E81" w:rsidRDefault="00864EB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</w:t>
      </w:r>
    </w:p>
    <w:p w:rsidR="00436400" w:rsidRPr="003814BD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генеральный директор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</w:t>
      </w:r>
      <w:proofErr w:type="gramStart"/>
      <w:r w:rsidRPr="003814BD">
        <w:rPr>
          <w:rFonts w:ascii="Times New Roman" w:eastAsia="SimSun" w:hAnsi="Times New Roman"/>
          <w:sz w:val="24"/>
          <w:szCs w:val="24"/>
        </w:rPr>
        <w:t>Мед»</w:t>
      </w:r>
      <w:r>
        <w:rPr>
          <w:rFonts w:ascii="Times New Roman" w:eastAsia="SimSun" w:hAnsi="Times New Roman"/>
          <w:sz w:val="24"/>
          <w:szCs w:val="24"/>
        </w:rPr>
        <w:t xml:space="preserve">   </w:t>
      </w:r>
      <w:proofErr w:type="gramEnd"/>
      <w:r>
        <w:rPr>
          <w:rFonts w:ascii="Times New Roman" w:eastAsia="SimSun" w:hAnsi="Times New Roman"/>
          <w:sz w:val="24"/>
          <w:szCs w:val="24"/>
        </w:rPr>
        <w:t xml:space="preserve">           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М.А. Соловей</w:t>
      </w:r>
    </w:p>
    <w:p w:rsidR="00436400" w:rsidRDefault="00436400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          </w:t>
      </w:r>
      <w:r w:rsidR="000F48D2" w:rsidRPr="000F48D2">
        <w:rPr>
          <w:rFonts w:ascii="Times New Roman" w:eastAsia="SimSun" w:hAnsi="Times New Roman"/>
          <w:sz w:val="24"/>
          <w:szCs w:val="24"/>
          <w:lang w:eastAsia="ru-RU"/>
        </w:rPr>
        <w:t xml:space="preserve">  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____________________       </w:t>
      </w:r>
      <w:r w:rsidR="000F48D2" w:rsidRPr="000F48D2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bookmarkStart w:id="0" w:name="_GoBack"/>
      <w:bookmarkEnd w:id="0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="005A2B6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А.В. Кичигин</w:t>
      </w:r>
    </w:p>
    <w:p w:rsidR="00AF7DA2" w:rsidRPr="000F48D2" w:rsidRDefault="000F48D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227934" w:rsidRPr="00AA43B7" w:rsidRDefault="00AF7DA2" w:rsidP="002279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0F48D2"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____________________   </w:t>
      </w:r>
      <w:r w:rsidR="000F48D2"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F48D2"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5A2B6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227934">
        <w:rPr>
          <w:rFonts w:ascii="Times New Roman" w:eastAsia="SimSun" w:hAnsi="Times New Roman" w:cs="Times New Roman"/>
          <w:sz w:val="24"/>
          <w:szCs w:val="24"/>
          <w:lang w:eastAsia="ru-RU"/>
        </w:rPr>
        <w:t>Е.Н.</w:t>
      </w:r>
      <w:r w:rsidR="00DB56A7" w:rsidRPr="00DB56A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27934">
        <w:rPr>
          <w:rFonts w:ascii="Times New Roman" w:eastAsia="Times New Roman" w:hAnsi="Times New Roman"/>
          <w:sz w:val="24"/>
          <w:szCs w:val="24"/>
          <w:lang w:eastAsia="ru-RU"/>
        </w:rPr>
        <w:t>Иванникова</w:t>
      </w:r>
      <w:r w:rsidR="00227934" w:rsidRPr="00AA43B7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____________________  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</w:t>
      </w:r>
      <w:r w:rsidR="000F48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 О.Г. Меньшикова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AF7DA2" w:rsidRPr="009601FC" w:rsidRDefault="00AF7DA2" w:rsidP="003814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здравоохранения РФ                                             ___________________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А.А. Суровов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sectPr w:rsidR="003814BD" w:rsidRPr="005F7E81" w:rsidSect="00D541C7">
      <w:footerReference w:type="default" r:id="rId10"/>
      <w:pgSz w:w="11906" w:h="16838"/>
      <w:pgMar w:top="1134" w:right="567" w:bottom="1134" w:left="1559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B01" w:rsidRDefault="00E87B01" w:rsidP="00CA5C0D">
      <w:pPr>
        <w:spacing w:after="0" w:line="240" w:lineRule="auto"/>
      </w:pPr>
      <w:r>
        <w:separator/>
      </w:r>
    </w:p>
  </w:endnote>
  <w:endnote w:type="continuationSeparator" w:id="0">
    <w:p w:rsidR="00E87B01" w:rsidRDefault="00E87B0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B01" w:rsidRDefault="00E87B0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48D2">
      <w:rPr>
        <w:noProof/>
      </w:rPr>
      <w:t>6</w:t>
    </w:r>
    <w:r>
      <w:rPr>
        <w:noProof/>
      </w:rPr>
      <w:fldChar w:fldCharType="end"/>
    </w:r>
  </w:p>
  <w:p w:rsidR="00E87B01" w:rsidRDefault="00E87B01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B01" w:rsidRDefault="00E87B01" w:rsidP="00CA5C0D">
      <w:pPr>
        <w:spacing w:after="0" w:line="240" w:lineRule="auto"/>
      </w:pPr>
      <w:r>
        <w:separator/>
      </w:r>
    </w:p>
  </w:footnote>
  <w:footnote w:type="continuationSeparator" w:id="0">
    <w:p w:rsidR="00E87B01" w:rsidRDefault="00E87B0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1B89"/>
    <w:multiLevelType w:val="multilevel"/>
    <w:tmpl w:val="69B84AF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cs="Times New Roman" w:hint="default"/>
      </w:rPr>
    </w:lvl>
  </w:abstractNum>
  <w:abstractNum w:abstractNumId="1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4" w15:restartNumberingAfterBreak="0">
    <w:nsid w:val="12DB0657"/>
    <w:multiLevelType w:val="multilevel"/>
    <w:tmpl w:val="D238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B524AB5"/>
    <w:multiLevelType w:val="multilevel"/>
    <w:tmpl w:val="E28807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0" w15:restartNumberingAfterBreak="0">
    <w:nsid w:val="305601D6"/>
    <w:multiLevelType w:val="hybridMultilevel"/>
    <w:tmpl w:val="6D02791C"/>
    <w:lvl w:ilvl="0" w:tplc="7D92E394">
      <w:start w:val="1"/>
      <w:numFmt w:val="decimal"/>
      <w:lvlText w:val="%1.4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A5033"/>
    <w:multiLevelType w:val="multilevel"/>
    <w:tmpl w:val="69B84AF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cs="Times New Roman" w:hint="default"/>
      </w:rPr>
    </w:lvl>
  </w:abstractNum>
  <w:abstractNum w:abstractNumId="12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4725133B"/>
    <w:multiLevelType w:val="hybridMultilevel"/>
    <w:tmpl w:val="CBA63300"/>
    <w:lvl w:ilvl="0" w:tplc="B97409F2">
      <w:start w:val="1"/>
      <w:numFmt w:val="decimal"/>
      <w:lvlText w:val="%1.5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02037"/>
    <w:multiLevelType w:val="hybridMultilevel"/>
    <w:tmpl w:val="2764A290"/>
    <w:lvl w:ilvl="0" w:tplc="7696BEAE">
      <w:start w:val="1"/>
      <w:numFmt w:val="decimal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6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0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1" w15:restartNumberingAfterBreak="0">
    <w:nsid w:val="5E1470DD"/>
    <w:multiLevelType w:val="multilevel"/>
    <w:tmpl w:val="01881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2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E2E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5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6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751A3F38"/>
    <w:multiLevelType w:val="multilevel"/>
    <w:tmpl w:val="69B84AF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cs="Times New Roman" w:hint="default"/>
      </w:rPr>
    </w:lvl>
  </w:abstractNum>
  <w:abstractNum w:abstractNumId="2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25"/>
  </w:num>
  <w:num w:numId="5">
    <w:abstractNumId w:val="30"/>
  </w:num>
  <w:num w:numId="6">
    <w:abstractNumId w:val="28"/>
  </w:num>
  <w:num w:numId="7">
    <w:abstractNumId w:val="7"/>
  </w:num>
  <w:num w:numId="8">
    <w:abstractNumId w:val="17"/>
  </w:num>
  <w:num w:numId="9">
    <w:abstractNumId w:val="24"/>
  </w:num>
  <w:num w:numId="10">
    <w:abstractNumId w:val="19"/>
  </w:num>
  <w:num w:numId="11">
    <w:abstractNumId w:val="5"/>
  </w:num>
  <w:num w:numId="12">
    <w:abstractNumId w:val="1"/>
  </w:num>
  <w:num w:numId="13">
    <w:abstractNumId w:val="22"/>
  </w:num>
  <w:num w:numId="14">
    <w:abstractNumId w:val="26"/>
  </w:num>
  <w:num w:numId="15">
    <w:abstractNumId w:val="12"/>
  </w:num>
  <w:num w:numId="16">
    <w:abstractNumId w:val="9"/>
  </w:num>
  <w:num w:numId="17">
    <w:abstractNumId w:val="20"/>
  </w:num>
  <w:num w:numId="18">
    <w:abstractNumId w:val="3"/>
  </w:num>
  <w:num w:numId="19">
    <w:abstractNumId w:val="16"/>
  </w:num>
  <w:num w:numId="20">
    <w:abstractNumId w:val="29"/>
  </w:num>
  <w:num w:numId="21">
    <w:abstractNumId w:val="18"/>
  </w:num>
  <w:num w:numId="22">
    <w:abstractNumId w:val="21"/>
  </w:num>
  <w:num w:numId="23">
    <w:abstractNumId w:val="4"/>
  </w:num>
  <w:num w:numId="24">
    <w:abstractNumId w:val="0"/>
  </w:num>
  <w:num w:numId="25">
    <w:abstractNumId w:val="6"/>
  </w:num>
  <w:num w:numId="26">
    <w:abstractNumId w:val="10"/>
  </w:num>
  <w:num w:numId="27">
    <w:abstractNumId w:val="13"/>
  </w:num>
  <w:num w:numId="28">
    <w:abstractNumId w:val="14"/>
  </w:num>
  <w:num w:numId="29">
    <w:abstractNumId w:val="11"/>
  </w:num>
  <w:num w:numId="30">
    <w:abstractNumId w:val="27"/>
  </w:num>
  <w:num w:numId="31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3C3"/>
    <w:rsid w:val="0000246D"/>
    <w:rsid w:val="00012748"/>
    <w:rsid w:val="00012A8D"/>
    <w:rsid w:val="00015881"/>
    <w:rsid w:val="00015BE6"/>
    <w:rsid w:val="000214E6"/>
    <w:rsid w:val="00023769"/>
    <w:rsid w:val="00025154"/>
    <w:rsid w:val="00026606"/>
    <w:rsid w:val="00027D2C"/>
    <w:rsid w:val="000303DC"/>
    <w:rsid w:val="000319C0"/>
    <w:rsid w:val="00033B78"/>
    <w:rsid w:val="00040C30"/>
    <w:rsid w:val="00046331"/>
    <w:rsid w:val="000469DF"/>
    <w:rsid w:val="000514CA"/>
    <w:rsid w:val="0005183E"/>
    <w:rsid w:val="00053444"/>
    <w:rsid w:val="00053D44"/>
    <w:rsid w:val="0005499F"/>
    <w:rsid w:val="00055C5D"/>
    <w:rsid w:val="00055CD5"/>
    <w:rsid w:val="000606C4"/>
    <w:rsid w:val="000616E9"/>
    <w:rsid w:val="00061860"/>
    <w:rsid w:val="00061FCE"/>
    <w:rsid w:val="000633E5"/>
    <w:rsid w:val="00066EF9"/>
    <w:rsid w:val="000706CD"/>
    <w:rsid w:val="00083F33"/>
    <w:rsid w:val="00084127"/>
    <w:rsid w:val="00085E60"/>
    <w:rsid w:val="000943B5"/>
    <w:rsid w:val="000967C4"/>
    <w:rsid w:val="000A1D66"/>
    <w:rsid w:val="000A4E74"/>
    <w:rsid w:val="000A70CB"/>
    <w:rsid w:val="000B03D4"/>
    <w:rsid w:val="000B07B9"/>
    <w:rsid w:val="000B0A8E"/>
    <w:rsid w:val="000B2C53"/>
    <w:rsid w:val="000B30D0"/>
    <w:rsid w:val="000B33B4"/>
    <w:rsid w:val="000B4968"/>
    <w:rsid w:val="000B4A81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A26"/>
    <w:rsid w:val="000E0E99"/>
    <w:rsid w:val="000E1BB5"/>
    <w:rsid w:val="000E47AB"/>
    <w:rsid w:val="000E50E2"/>
    <w:rsid w:val="000E7863"/>
    <w:rsid w:val="000F48D2"/>
    <w:rsid w:val="000F67B9"/>
    <w:rsid w:val="00100749"/>
    <w:rsid w:val="00102140"/>
    <w:rsid w:val="001055D9"/>
    <w:rsid w:val="00105E62"/>
    <w:rsid w:val="001110CF"/>
    <w:rsid w:val="00112744"/>
    <w:rsid w:val="00113E5E"/>
    <w:rsid w:val="00113E68"/>
    <w:rsid w:val="001144FD"/>
    <w:rsid w:val="001152D9"/>
    <w:rsid w:val="001162C1"/>
    <w:rsid w:val="00121CB7"/>
    <w:rsid w:val="001238C8"/>
    <w:rsid w:val="001345B1"/>
    <w:rsid w:val="00134CBA"/>
    <w:rsid w:val="00136EF1"/>
    <w:rsid w:val="00142265"/>
    <w:rsid w:val="00151D61"/>
    <w:rsid w:val="00152059"/>
    <w:rsid w:val="00152196"/>
    <w:rsid w:val="00156395"/>
    <w:rsid w:val="00156841"/>
    <w:rsid w:val="00157099"/>
    <w:rsid w:val="001627F8"/>
    <w:rsid w:val="001631F9"/>
    <w:rsid w:val="001632C6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1F7FB8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1778"/>
    <w:rsid w:val="002227A6"/>
    <w:rsid w:val="002251DA"/>
    <w:rsid w:val="00226209"/>
    <w:rsid w:val="00227934"/>
    <w:rsid w:val="00227B5D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50FDD"/>
    <w:rsid w:val="0025188A"/>
    <w:rsid w:val="00253ED7"/>
    <w:rsid w:val="00257BF7"/>
    <w:rsid w:val="00260BD7"/>
    <w:rsid w:val="00261689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08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A34"/>
    <w:rsid w:val="002B1F91"/>
    <w:rsid w:val="002B30FD"/>
    <w:rsid w:val="002B3F2B"/>
    <w:rsid w:val="002B4453"/>
    <w:rsid w:val="002B585D"/>
    <w:rsid w:val="002C3BB6"/>
    <w:rsid w:val="002D075F"/>
    <w:rsid w:val="002D11AF"/>
    <w:rsid w:val="002D1E75"/>
    <w:rsid w:val="002D250A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712"/>
    <w:rsid w:val="002F19D4"/>
    <w:rsid w:val="002F62F5"/>
    <w:rsid w:val="00302C8A"/>
    <w:rsid w:val="00303029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40D85"/>
    <w:rsid w:val="003424A2"/>
    <w:rsid w:val="00343072"/>
    <w:rsid w:val="00344B47"/>
    <w:rsid w:val="00352604"/>
    <w:rsid w:val="00352989"/>
    <w:rsid w:val="00353917"/>
    <w:rsid w:val="00354573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E27"/>
    <w:rsid w:val="0037713F"/>
    <w:rsid w:val="003778E2"/>
    <w:rsid w:val="00377F46"/>
    <w:rsid w:val="003814BD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E7F89"/>
    <w:rsid w:val="003F3BB9"/>
    <w:rsid w:val="003F5344"/>
    <w:rsid w:val="003F55DD"/>
    <w:rsid w:val="003F6467"/>
    <w:rsid w:val="003F653D"/>
    <w:rsid w:val="003F680B"/>
    <w:rsid w:val="004022EC"/>
    <w:rsid w:val="0040404A"/>
    <w:rsid w:val="00404E53"/>
    <w:rsid w:val="00406F6D"/>
    <w:rsid w:val="00407366"/>
    <w:rsid w:val="00407762"/>
    <w:rsid w:val="00411B81"/>
    <w:rsid w:val="00412C83"/>
    <w:rsid w:val="00416A47"/>
    <w:rsid w:val="00422248"/>
    <w:rsid w:val="004227F9"/>
    <w:rsid w:val="00423B0D"/>
    <w:rsid w:val="0042464B"/>
    <w:rsid w:val="00425550"/>
    <w:rsid w:val="004330CF"/>
    <w:rsid w:val="00434173"/>
    <w:rsid w:val="00436400"/>
    <w:rsid w:val="004375CB"/>
    <w:rsid w:val="004377B1"/>
    <w:rsid w:val="00437946"/>
    <w:rsid w:val="00440D38"/>
    <w:rsid w:val="00442425"/>
    <w:rsid w:val="00442734"/>
    <w:rsid w:val="00442C08"/>
    <w:rsid w:val="00445D7A"/>
    <w:rsid w:val="00447399"/>
    <w:rsid w:val="00451D51"/>
    <w:rsid w:val="004522FD"/>
    <w:rsid w:val="004525AF"/>
    <w:rsid w:val="00453134"/>
    <w:rsid w:val="0045379D"/>
    <w:rsid w:val="004545C9"/>
    <w:rsid w:val="004547B5"/>
    <w:rsid w:val="00457373"/>
    <w:rsid w:val="0046197C"/>
    <w:rsid w:val="00463173"/>
    <w:rsid w:val="00466F72"/>
    <w:rsid w:val="00471860"/>
    <w:rsid w:val="004719BD"/>
    <w:rsid w:val="004725B1"/>
    <w:rsid w:val="00474273"/>
    <w:rsid w:val="00474641"/>
    <w:rsid w:val="0047540B"/>
    <w:rsid w:val="00476700"/>
    <w:rsid w:val="00477A03"/>
    <w:rsid w:val="00482020"/>
    <w:rsid w:val="004855B9"/>
    <w:rsid w:val="00486C35"/>
    <w:rsid w:val="00492809"/>
    <w:rsid w:val="004928A0"/>
    <w:rsid w:val="004A611E"/>
    <w:rsid w:val="004B0BBB"/>
    <w:rsid w:val="004B27E1"/>
    <w:rsid w:val="004B553C"/>
    <w:rsid w:val="004C04AF"/>
    <w:rsid w:val="004C619A"/>
    <w:rsid w:val="004C72C9"/>
    <w:rsid w:val="004D1285"/>
    <w:rsid w:val="004D2AFD"/>
    <w:rsid w:val="004D49F9"/>
    <w:rsid w:val="004E0022"/>
    <w:rsid w:val="004E097B"/>
    <w:rsid w:val="004E240A"/>
    <w:rsid w:val="004E4B7E"/>
    <w:rsid w:val="004F05AA"/>
    <w:rsid w:val="004F29E6"/>
    <w:rsid w:val="004F6035"/>
    <w:rsid w:val="004F701D"/>
    <w:rsid w:val="004F73B2"/>
    <w:rsid w:val="00500BF7"/>
    <w:rsid w:val="00502FF1"/>
    <w:rsid w:val="0050337D"/>
    <w:rsid w:val="0050555E"/>
    <w:rsid w:val="00507C02"/>
    <w:rsid w:val="005122CF"/>
    <w:rsid w:val="005132A6"/>
    <w:rsid w:val="005136DB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0E33"/>
    <w:rsid w:val="005325F9"/>
    <w:rsid w:val="005328CF"/>
    <w:rsid w:val="00534F48"/>
    <w:rsid w:val="00535813"/>
    <w:rsid w:val="00542C04"/>
    <w:rsid w:val="00545D69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91932"/>
    <w:rsid w:val="005923C7"/>
    <w:rsid w:val="00595C88"/>
    <w:rsid w:val="00597B62"/>
    <w:rsid w:val="005A2B68"/>
    <w:rsid w:val="005A5B71"/>
    <w:rsid w:val="005A5E75"/>
    <w:rsid w:val="005A7076"/>
    <w:rsid w:val="005B15E0"/>
    <w:rsid w:val="005B2B36"/>
    <w:rsid w:val="005B5230"/>
    <w:rsid w:val="005B6279"/>
    <w:rsid w:val="005B6C8E"/>
    <w:rsid w:val="005C22E1"/>
    <w:rsid w:val="005C3084"/>
    <w:rsid w:val="005C3EC6"/>
    <w:rsid w:val="005C499A"/>
    <w:rsid w:val="005C7607"/>
    <w:rsid w:val="005D0346"/>
    <w:rsid w:val="005D03CD"/>
    <w:rsid w:val="005D147C"/>
    <w:rsid w:val="005D1C4A"/>
    <w:rsid w:val="005D5716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5F05"/>
    <w:rsid w:val="00615F2A"/>
    <w:rsid w:val="00625249"/>
    <w:rsid w:val="00627633"/>
    <w:rsid w:val="00627A54"/>
    <w:rsid w:val="00630AB1"/>
    <w:rsid w:val="006322FD"/>
    <w:rsid w:val="00640161"/>
    <w:rsid w:val="0064071B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12EC"/>
    <w:rsid w:val="00675DCB"/>
    <w:rsid w:val="00680DF3"/>
    <w:rsid w:val="00681A1A"/>
    <w:rsid w:val="00681E6D"/>
    <w:rsid w:val="006828DF"/>
    <w:rsid w:val="00685173"/>
    <w:rsid w:val="00685449"/>
    <w:rsid w:val="006934B1"/>
    <w:rsid w:val="00694BB1"/>
    <w:rsid w:val="00696532"/>
    <w:rsid w:val="006A043E"/>
    <w:rsid w:val="006A1513"/>
    <w:rsid w:val="006A5B32"/>
    <w:rsid w:val="006B0718"/>
    <w:rsid w:val="006B1020"/>
    <w:rsid w:val="006B2A41"/>
    <w:rsid w:val="006B35FB"/>
    <w:rsid w:val="006B3C08"/>
    <w:rsid w:val="006B444D"/>
    <w:rsid w:val="006B467E"/>
    <w:rsid w:val="006C12A3"/>
    <w:rsid w:val="006C2C1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186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37"/>
    <w:rsid w:val="007204D3"/>
    <w:rsid w:val="00722511"/>
    <w:rsid w:val="00723E24"/>
    <w:rsid w:val="007253E1"/>
    <w:rsid w:val="007300FE"/>
    <w:rsid w:val="00732689"/>
    <w:rsid w:val="007333D2"/>
    <w:rsid w:val="00735711"/>
    <w:rsid w:val="0074241D"/>
    <w:rsid w:val="00743E00"/>
    <w:rsid w:val="007466A2"/>
    <w:rsid w:val="0074794A"/>
    <w:rsid w:val="00747F4A"/>
    <w:rsid w:val="00751C3E"/>
    <w:rsid w:val="00752108"/>
    <w:rsid w:val="00752A39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820C8"/>
    <w:rsid w:val="00783CA5"/>
    <w:rsid w:val="00785807"/>
    <w:rsid w:val="00787E57"/>
    <w:rsid w:val="0079380B"/>
    <w:rsid w:val="00793A37"/>
    <w:rsid w:val="00793BA6"/>
    <w:rsid w:val="00793F09"/>
    <w:rsid w:val="007978C9"/>
    <w:rsid w:val="007A089E"/>
    <w:rsid w:val="007A15DE"/>
    <w:rsid w:val="007A3D27"/>
    <w:rsid w:val="007A4AE5"/>
    <w:rsid w:val="007A5D69"/>
    <w:rsid w:val="007A5D92"/>
    <w:rsid w:val="007B329C"/>
    <w:rsid w:val="007B480C"/>
    <w:rsid w:val="007B5722"/>
    <w:rsid w:val="007B5B82"/>
    <w:rsid w:val="007C0A56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364F8"/>
    <w:rsid w:val="00836BDD"/>
    <w:rsid w:val="008438DB"/>
    <w:rsid w:val="00847DD3"/>
    <w:rsid w:val="00850B5F"/>
    <w:rsid w:val="00852836"/>
    <w:rsid w:val="0085481F"/>
    <w:rsid w:val="0085553A"/>
    <w:rsid w:val="008561E2"/>
    <w:rsid w:val="00857621"/>
    <w:rsid w:val="00857817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5B4B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929"/>
    <w:rsid w:val="008E33A2"/>
    <w:rsid w:val="008E5BAA"/>
    <w:rsid w:val="008F0755"/>
    <w:rsid w:val="008F27F8"/>
    <w:rsid w:val="008F2B02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C08"/>
    <w:rsid w:val="00911924"/>
    <w:rsid w:val="0091271A"/>
    <w:rsid w:val="0091330E"/>
    <w:rsid w:val="009218F5"/>
    <w:rsid w:val="00921F0B"/>
    <w:rsid w:val="00923E98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649AA"/>
    <w:rsid w:val="00970BC8"/>
    <w:rsid w:val="00972274"/>
    <w:rsid w:val="009746A8"/>
    <w:rsid w:val="00980455"/>
    <w:rsid w:val="00980A21"/>
    <w:rsid w:val="00982100"/>
    <w:rsid w:val="009823FE"/>
    <w:rsid w:val="00982E2D"/>
    <w:rsid w:val="00983FD1"/>
    <w:rsid w:val="00987E67"/>
    <w:rsid w:val="00990F94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E96"/>
    <w:rsid w:val="009C0FA9"/>
    <w:rsid w:val="009C586B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4E06"/>
    <w:rsid w:val="00A32867"/>
    <w:rsid w:val="00A33FCA"/>
    <w:rsid w:val="00A34762"/>
    <w:rsid w:val="00A34B6C"/>
    <w:rsid w:val="00A37DA4"/>
    <w:rsid w:val="00A418A7"/>
    <w:rsid w:val="00A42BFB"/>
    <w:rsid w:val="00A431A1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80B39"/>
    <w:rsid w:val="00A82829"/>
    <w:rsid w:val="00A86227"/>
    <w:rsid w:val="00A9316E"/>
    <w:rsid w:val="00A93EED"/>
    <w:rsid w:val="00A9420A"/>
    <w:rsid w:val="00A954A1"/>
    <w:rsid w:val="00A96E7E"/>
    <w:rsid w:val="00A97952"/>
    <w:rsid w:val="00A97E49"/>
    <w:rsid w:val="00AA15C7"/>
    <w:rsid w:val="00AA3AC2"/>
    <w:rsid w:val="00AA52A0"/>
    <w:rsid w:val="00AA550E"/>
    <w:rsid w:val="00AA5571"/>
    <w:rsid w:val="00AA646B"/>
    <w:rsid w:val="00AA67B5"/>
    <w:rsid w:val="00AA67D7"/>
    <w:rsid w:val="00AB0771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D7B15"/>
    <w:rsid w:val="00AE0215"/>
    <w:rsid w:val="00AE0290"/>
    <w:rsid w:val="00AE1937"/>
    <w:rsid w:val="00AE40E7"/>
    <w:rsid w:val="00AF1501"/>
    <w:rsid w:val="00AF189E"/>
    <w:rsid w:val="00AF5E13"/>
    <w:rsid w:val="00AF7DA2"/>
    <w:rsid w:val="00B01F9A"/>
    <w:rsid w:val="00B01FA1"/>
    <w:rsid w:val="00B05BB2"/>
    <w:rsid w:val="00B067F2"/>
    <w:rsid w:val="00B06CD6"/>
    <w:rsid w:val="00B11953"/>
    <w:rsid w:val="00B125ED"/>
    <w:rsid w:val="00B14530"/>
    <w:rsid w:val="00B1682F"/>
    <w:rsid w:val="00B17FE8"/>
    <w:rsid w:val="00B20141"/>
    <w:rsid w:val="00B20DEE"/>
    <w:rsid w:val="00B22BE2"/>
    <w:rsid w:val="00B25757"/>
    <w:rsid w:val="00B270A1"/>
    <w:rsid w:val="00B277A1"/>
    <w:rsid w:val="00B30099"/>
    <w:rsid w:val="00B30188"/>
    <w:rsid w:val="00B31899"/>
    <w:rsid w:val="00B32B37"/>
    <w:rsid w:val="00B36B53"/>
    <w:rsid w:val="00B44651"/>
    <w:rsid w:val="00B44CBA"/>
    <w:rsid w:val="00B450FA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5B93"/>
    <w:rsid w:val="00B7698F"/>
    <w:rsid w:val="00B80471"/>
    <w:rsid w:val="00B81E78"/>
    <w:rsid w:val="00B82182"/>
    <w:rsid w:val="00B845A2"/>
    <w:rsid w:val="00B87126"/>
    <w:rsid w:val="00B91157"/>
    <w:rsid w:val="00B91E46"/>
    <w:rsid w:val="00B9271B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784"/>
    <w:rsid w:val="00BD0807"/>
    <w:rsid w:val="00BD0F04"/>
    <w:rsid w:val="00BD2855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1035C"/>
    <w:rsid w:val="00C1103B"/>
    <w:rsid w:val="00C11E1D"/>
    <w:rsid w:val="00C16A12"/>
    <w:rsid w:val="00C20244"/>
    <w:rsid w:val="00C248B1"/>
    <w:rsid w:val="00C25424"/>
    <w:rsid w:val="00C273D6"/>
    <w:rsid w:val="00C27E6D"/>
    <w:rsid w:val="00C31CA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2A25"/>
    <w:rsid w:val="00C540DF"/>
    <w:rsid w:val="00C610BA"/>
    <w:rsid w:val="00C618E7"/>
    <w:rsid w:val="00C61C54"/>
    <w:rsid w:val="00C62EEB"/>
    <w:rsid w:val="00C632AD"/>
    <w:rsid w:val="00C6484C"/>
    <w:rsid w:val="00C727F5"/>
    <w:rsid w:val="00C72B32"/>
    <w:rsid w:val="00C75721"/>
    <w:rsid w:val="00C81BCC"/>
    <w:rsid w:val="00C83B18"/>
    <w:rsid w:val="00C87353"/>
    <w:rsid w:val="00C9075E"/>
    <w:rsid w:val="00C9159E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C009F"/>
    <w:rsid w:val="00CC06E6"/>
    <w:rsid w:val="00CC6E06"/>
    <w:rsid w:val="00CD0401"/>
    <w:rsid w:val="00CD579D"/>
    <w:rsid w:val="00CD6326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2E12"/>
    <w:rsid w:val="00CF408E"/>
    <w:rsid w:val="00CF4320"/>
    <w:rsid w:val="00CF49F2"/>
    <w:rsid w:val="00CF701C"/>
    <w:rsid w:val="00CF7EAB"/>
    <w:rsid w:val="00D006BF"/>
    <w:rsid w:val="00D02A42"/>
    <w:rsid w:val="00D060B4"/>
    <w:rsid w:val="00D10781"/>
    <w:rsid w:val="00D14755"/>
    <w:rsid w:val="00D15B99"/>
    <w:rsid w:val="00D211ED"/>
    <w:rsid w:val="00D24727"/>
    <w:rsid w:val="00D250BE"/>
    <w:rsid w:val="00D25D52"/>
    <w:rsid w:val="00D3538E"/>
    <w:rsid w:val="00D37281"/>
    <w:rsid w:val="00D379C4"/>
    <w:rsid w:val="00D402AF"/>
    <w:rsid w:val="00D434ED"/>
    <w:rsid w:val="00D53337"/>
    <w:rsid w:val="00D541C7"/>
    <w:rsid w:val="00D551EC"/>
    <w:rsid w:val="00D61A09"/>
    <w:rsid w:val="00D65D69"/>
    <w:rsid w:val="00D667D6"/>
    <w:rsid w:val="00D66FF9"/>
    <w:rsid w:val="00D729AF"/>
    <w:rsid w:val="00D7360F"/>
    <w:rsid w:val="00D77392"/>
    <w:rsid w:val="00D8320D"/>
    <w:rsid w:val="00D83EDD"/>
    <w:rsid w:val="00D8525A"/>
    <w:rsid w:val="00D86E55"/>
    <w:rsid w:val="00D93225"/>
    <w:rsid w:val="00D95846"/>
    <w:rsid w:val="00D97666"/>
    <w:rsid w:val="00DA3723"/>
    <w:rsid w:val="00DA4BEB"/>
    <w:rsid w:val="00DA5BE3"/>
    <w:rsid w:val="00DA6E5A"/>
    <w:rsid w:val="00DB032A"/>
    <w:rsid w:val="00DB56A7"/>
    <w:rsid w:val="00DB79E4"/>
    <w:rsid w:val="00DB7E3F"/>
    <w:rsid w:val="00DC1D05"/>
    <w:rsid w:val="00DC2AA4"/>
    <w:rsid w:val="00DC7D41"/>
    <w:rsid w:val="00DD2ADA"/>
    <w:rsid w:val="00DD367B"/>
    <w:rsid w:val="00DD3FAB"/>
    <w:rsid w:val="00DD484B"/>
    <w:rsid w:val="00DD48E9"/>
    <w:rsid w:val="00DE0028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E002E1"/>
    <w:rsid w:val="00E00D52"/>
    <w:rsid w:val="00E1155D"/>
    <w:rsid w:val="00E11FF7"/>
    <w:rsid w:val="00E12702"/>
    <w:rsid w:val="00E12892"/>
    <w:rsid w:val="00E12CAF"/>
    <w:rsid w:val="00E1332D"/>
    <w:rsid w:val="00E15B4D"/>
    <w:rsid w:val="00E16ADD"/>
    <w:rsid w:val="00E230AA"/>
    <w:rsid w:val="00E24A0C"/>
    <w:rsid w:val="00E26522"/>
    <w:rsid w:val="00E26E7F"/>
    <w:rsid w:val="00E317E1"/>
    <w:rsid w:val="00E319B6"/>
    <w:rsid w:val="00E3339B"/>
    <w:rsid w:val="00E3344C"/>
    <w:rsid w:val="00E37141"/>
    <w:rsid w:val="00E3714A"/>
    <w:rsid w:val="00E37BE0"/>
    <w:rsid w:val="00E37CE4"/>
    <w:rsid w:val="00E4467A"/>
    <w:rsid w:val="00E455FF"/>
    <w:rsid w:val="00E5145D"/>
    <w:rsid w:val="00E53E21"/>
    <w:rsid w:val="00E56DF1"/>
    <w:rsid w:val="00E56E07"/>
    <w:rsid w:val="00E57302"/>
    <w:rsid w:val="00E57562"/>
    <w:rsid w:val="00E603C3"/>
    <w:rsid w:val="00E62091"/>
    <w:rsid w:val="00E62385"/>
    <w:rsid w:val="00E63BCF"/>
    <w:rsid w:val="00E63CBE"/>
    <w:rsid w:val="00E65535"/>
    <w:rsid w:val="00E657C3"/>
    <w:rsid w:val="00E67559"/>
    <w:rsid w:val="00E704F8"/>
    <w:rsid w:val="00E71BCC"/>
    <w:rsid w:val="00E73775"/>
    <w:rsid w:val="00E74C91"/>
    <w:rsid w:val="00E75D2C"/>
    <w:rsid w:val="00E7605E"/>
    <w:rsid w:val="00E806B2"/>
    <w:rsid w:val="00E83C8F"/>
    <w:rsid w:val="00E84EE5"/>
    <w:rsid w:val="00E85446"/>
    <w:rsid w:val="00E87999"/>
    <w:rsid w:val="00E87B01"/>
    <w:rsid w:val="00E91758"/>
    <w:rsid w:val="00E94665"/>
    <w:rsid w:val="00EA04BC"/>
    <w:rsid w:val="00EA0953"/>
    <w:rsid w:val="00EA55BB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385"/>
    <w:rsid w:val="00EC72F2"/>
    <w:rsid w:val="00ED2A73"/>
    <w:rsid w:val="00ED487C"/>
    <w:rsid w:val="00ED4881"/>
    <w:rsid w:val="00EE1F44"/>
    <w:rsid w:val="00EE201C"/>
    <w:rsid w:val="00EE2BF5"/>
    <w:rsid w:val="00EE2DFB"/>
    <w:rsid w:val="00EE5D1D"/>
    <w:rsid w:val="00EF3CD9"/>
    <w:rsid w:val="00EF6680"/>
    <w:rsid w:val="00F011EA"/>
    <w:rsid w:val="00F02234"/>
    <w:rsid w:val="00F03B67"/>
    <w:rsid w:val="00F06F19"/>
    <w:rsid w:val="00F071F8"/>
    <w:rsid w:val="00F115A6"/>
    <w:rsid w:val="00F13CF7"/>
    <w:rsid w:val="00F15B37"/>
    <w:rsid w:val="00F15D7C"/>
    <w:rsid w:val="00F2061E"/>
    <w:rsid w:val="00F20C2B"/>
    <w:rsid w:val="00F254A1"/>
    <w:rsid w:val="00F25BAA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26B"/>
    <w:rsid w:val="00F52B52"/>
    <w:rsid w:val="00F61BF4"/>
    <w:rsid w:val="00F623B3"/>
    <w:rsid w:val="00F62C5C"/>
    <w:rsid w:val="00F67FF5"/>
    <w:rsid w:val="00F70705"/>
    <w:rsid w:val="00F71D8C"/>
    <w:rsid w:val="00F7278E"/>
    <w:rsid w:val="00F73330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B7B"/>
    <w:rsid w:val="00FA0439"/>
    <w:rsid w:val="00FA0F44"/>
    <w:rsid w:val="00FA171E"/>
    <w:rsid w:val="00FA5BDF"/>
    <w:rsid w:val="00FA621E"/>
    <w:rsid w:val="00FB0BC8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E0887"/>
    <w:rsid w:val="00FE1695"/>
    <w:rsid w:val="00FE1ABB"/>
    <w:rsid w:val="00FE275E"/>
    <w:rsid w:val="00FE698E"/>
    <w:rsid w:val="00FE6990"/>
    <w:rsid w:val="00FE703E"/>
    <w:rsid w:val="00FF234D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2DF9C9"/>
  <w15:docId w15:val="{AB76C0F2-6D5D-4756-B860-98E5062EC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85193227A97E87D58D2DAD1F4F8DF9E4AAEC3AF8F2DA48130DAC57E8BD216DDA6C69563AE9A0308567F79Au6z1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85193227A97E87D58D2DAD1F4F8DF9E4AAEC3AF8F1DB461209AC57E8BD216DDA6C69563AE9A0308567F79Au6z1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BD57F-C2B8-4619-8766-CF28AC03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2004</Words>
  <Characters>15628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30</cp:revision>
  <cp:lastPrinted>2018-01-29T11:19:00Z</cp:lastPrinted>
  <dcterms:created xsi:type="dcterms:W3CDTF">2018-01-26T09:58:00Z</dcterms:created>
  <dcterms:modified xsi:type="dcterms:W3CDTF">2018-01-30T03:57:00Z</dcterms:modified>
</cp:coreProperties>
</file>